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B76FF" w14:textId="641D9AEB" w:rsidR="002B2B59" w:rsidRPr="009E7289" w:rsidRDefault="0012427D" w:rsidP="006327BC">
      <w:pPr>
        <w:spacing w:before="120" w:after="120"/>
        <w:rPr>
          <w:b/>
          <w:bCs/>
          <w:sz w:val="34"/>
          <w:szCs w:val="34"/>
        </w:rPr>
      </w:pPr>
      <w:r w:rsidRPr="009E7289">
        <w:rPr>
          <w:noProof/>
          <w:sz w:val="32"/>
          <w:szCs w:val="32"/>
        </w:rPr>
        <mc:AlternateContent>
          <mc:Choice Requires="wpg">
            <w:drawing>
              <wp:anchor distT="0" distB="0" distL="0" distR="0" simplePos="0" relativeHeight="251679744" behindDoc="1" locked="0" layoutInCell="1" allowOverlap="1" wp14:anchorId="16C5C89C" wp14:editId="7A21CC18">
                <wp:simplePos x="0" y="0"/>
                <wp:positionH relativeFrom="page">
                  <wp:posOffset>504825</wp:posOffset>
                </wp:positionH>
                <wp:positionV relativeFrom="paragraph">
                  <wp:posOffset>713740</wp:posOffset>
                </wp:positionV>
                <wp:extent cx="6858000" cy="13970"/>
                <wp:effectExtent l="0" t="19050" r="19050" b="5080"/>
                <wp:wrapTopAndBottom/>
                <wp:docPr id="1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970"/>
                          <a:chOff x="720" y="647"/>
                          <a:chExt cx="10800" cy="22"/>
                        </a:xfrm>
                      </wpg:grpSpPr>
                      <wps:wsp>
                        <wps:cNvPr id="16" name="Line 66"/>
                        <wps:cNvCnPr>
                          <a:cxnSpLocks noChangeShapeType="1"/>
                        </wps:cNvCnPr>
                        <wps:spPr bwMode="auto">
                          <a:xfrm>
                            <a:off x="720" y="658"/>
                            <a:ext cx="10800" cy="0"/>
                          </a:xfrm>
                          <a:prstGeom prst="line">
                            <a:avLst/>
                          </a:prstGeom>
                          <a:noFill/>
                          <a:ln w="28575">
                            <a:solidFill>
                              <a:schemeClr val="accent5">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7" name="Line 65"/>
                        <wps:cNvCnPr>
                          <a:cxnSpLocks noChangeShapeType="1"/>
                        </wps:cNvCnPr>
                        <wps:spPr bwMode="auto">
                          <a:xfrm>
                            <a:off x="720" y="653"/>
                            <a:ext cx="10800" cy="0"/>
                          </a:xfrm>
                          <a:prstGeom prst="line">
                            <a:avLst/>
                          </a:prstGeom>
                          <a:noFill/>
                          <a:ln w="28575">
                            <a:solidFill>
                              <a:schemeClr val="accent5">
                                <a:lumMod val="75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478F27" id="Group 64" o:spid="_x0000_s1026" style="position:absolute;margin-left:39.75pt;margin-top:56.2pt;width:540pt;height:1.1pt;z-index:-251636736;mso-wrap-distance-left:0;mso-wrap-distance-right:0;mso-position-horizontal-relative:page" coordorigin="720,647" coordsize="108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">
                <v:line id="Line 66" o:spid="_x0000_s1027" style="position:absolute;visibility:visible;mso-wrap-style:square" from="720,658" to="1152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" strokecolor="#2e74b5 [2408]" strokeweight="2.25pt"/>
                <v:line id="Line 65" o:spid="_x0000_s1028" style="position:absolute;visibility:visible;mso-wrap-style:square" from="720,653" to="11520,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" strokecolor="#2e74b5 [2408]" strokeweight="2.25pt"/>
                <w10:wrap type="topAndBottom" anchorx="page"/>
              </v:group>
            </w:pict>
          </mc:Fallback>
        </mc:AlternateContent>
      </w:r>
      <w:r w:rsidR="002B2B59" w:rsidRPr="009E7289">
        <w:rPr>
          <w:noProof/>
          <w:sz w:val="20"/>
        </w:rPr>
        <w:drawing>
          <wp:inline distT="0" distB="0" distL="0" distR="0" wp14:anchorId="16348769" wp14:editId="0FEFA0F7">
            <wp:extent cx="1212272" cy="533400"/>
            <wp:effectExtent l="0" t="0" r="6985"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25152" cy="539067"/>
                    </a:xfrm>
                    <a:prstGeom prst="rect">
                      <a:avLst/>
                    </a:prstGeom>
                  </pic:spPr>
                </pic:pic>
              </a:graphicData>
            </a:graphic>
          </wp:inline>
        </w:drawing>
      </w:r>
    </w:p>
    <w:p w14:paraId="7F2672C6" w14:textId="2156C0CB" w:rsidR="00C610CE" w:rsidRPr="009E7289" w:rsidRDefault="00C610CE" w:rsidP="006327BC">
      <w:pPr>
        <w:spacing w:before="120" w:after="120"/>
        <w:rPr>
          <w:b/>
          <w:bCs/>
          <w:sz w:val="18"/>
          <w:szCs w:val="18"/>
        </w:rPr>
      </w:pPr>
    </w:p>
    <w:p w14:paraId="2283E627" w14:textId="6D916D99" w:rsidR="002B2B59" w:rsidRPr="009E7289" w:rsidRDefault="002B2B59" w:rsidP="006327BC">
      <w:pPr>
        <w:spacing w:before="120" w:after="120"/>
        <w:rPr>
          <w:b/>
          <w:bCs/>
          <w:sz w:val="40"/>
          <w:szCs w:val="40"/>
        </w:rPr>
      </w:pPr>
      <w:r w:rsidRPr="009E7289">
        <w:rPr>
          <w:b/>
          <w:bCs/>
          <w:sz w:val="40"/>
          <w:szCs w:val="40"/>
        </w:rPr>
        <w:t>Course Title</w:t>
      </w:r>
    </w:p>
    <w:p w14:paraId="39213598" w14:textId="74C52600" w:rsidR="002B2B59" w:rsidRPr="009E7289" w:rsidRDefault="000A28B7" w:rsidP="006327BC">
      <w:pPr>
        <w:spacing w:before="120" w:after="120"/>
        <w:rPr>
          <w:b/>
          <w:bCs/>
          <w:sz w:val="36"/>
          <w:szCs w:val="36"/>
        </w:rPr>
      </w:pPr>
      <w:r>
        <w:rPr>
          <w:b/>
          <w:bCs/>
          <w:sz w:val="36"/>
          <w:szCs w:val="36"/>
        </w:rPr>
        <w:t xml:space="preserve">SCRIPT / </w:t>
      </w:r>
      <w:r w:rsidR="002B2B59" w:rsidRPr="009E7289">
        <w:rPr>
          <w:b/>
          <w:bCs/>
          <w:sz w:val="36"/>
          <w:szCs w:val="36"/>
        </w:rPr>
        <w:t>WRITING-X COURSE NUMBER</w:t>
      </w:r>
    </w:p>
    <w:p w14:paraId="0BE7EA91" w14:textId="639BBCA4" w:rsidR="002B2B59" w:rsidRPr="009E7289" w:rsidRDefault="00450740" w:rsidP="006327BC">
      <w:pPr>
        <w:spacing w:before="120" w:after="120"/>
        <w:rPr>
          <w:i/>
        </w:rPr>
      </w:pPr>
      <w:r>
        <w:rPr>
          <w:i/>
        </w:rPr>
        <w:t xml:space="preserve">Winter 2021 </w:t>
      </w:r>
      <w:r>
        <w:rPr>
          <w:i/>
        </w:rPr>
        <w:tab/>
        <w:t xml:space="preserve">Section 1 </w:t>
      </w:r>
      <w:r>
        <w:rPr>
          <w:i/>
        </w:rPr>
        <w:tab/>
        <w:t>3 Credits</w:t>
      </w:r>
      <w:r>
        <w:rPr>
          <w:i/>
        </w:rPr>
        <w:tab/>
        <w:t xml:space="preserve"> 01/13/2021 to 03/17/2021 </w:t>
      </w:r>
      <w:r>
        <w:rPr>
          <w:i/>
        </w:rPr>
        <w:tab/>
        <w:t>Modified 12/17</w:t>
      </w:r>
      <w:r w:rsidR="002B2B59" w:rsidRPr="009E7289">
        <w:rPr>
          <w:i/>
        </w:rPr>
        <w:t>/2020</w:t>
      </w:r>
    </w:p>
    <w:p w14:paraId="4FDC7FDE" w14:textId="53CED008" w:rsidR="009B2C8B" w:rsidRPr="009E7289" w:rsidRDefault="009B2C8B" w:rsidP="006327BC">
      <w:pPr>
        <w:spacing w:before="120" w:after="120"/>
        <w:rPr>
          <w:b/>
          <w:bCs/>
          <w:sz w:val="22"/>
          <w:szCs w:val="22"/>
        </w:rPr>
      </w:pPr>
    </w:p>
    <w:p w14:paraId="18E56ED8" w14:textId="46061CA1" w:rsidR="00FA30F2" w:rsidRPr="009E7289" w:rsidRDefault="00FA30F2" w:rsidP="006327BC">
      <w:pPr>
        <w:spacing w:before="120" w:after="120"/>
        <w:rPr>
          <w:b/>
          <w:bCs/>
          <w:sz w:val="36"/>
          <w:szCs w:val="36"/>
        </w:rPr>
      </w:pPr>
      <w:r w:rsidRPr="009E7289">
        <w:rPr>
          <w:noProof/>
          <w:sz w:val="36"/>
          <w:szCs w:val="36"/>
        </w:rPr>
        <mc:AlternateContent>
          <mc:Choice Requires="wpg">
            <w:drawing>
              <wp:anchor distT="0" distB="0" distL="0" distR="0" simplePos="0" relativeHeight="251681792" behindDoc="1" locked="0" layoutInCell="1" allowOverlap="1" wp14:anchorId="4D3F3EAA" wp14:editId="0E53CFC9">
                <wp:simplePos x="0" y="0"/>
                <wp:positionH relativeFrom="page">
                  <wp:posOffset>467360</wp:posOffset>
                </wp:positionH>
                <wp:positionV relativeFrom="paragraph">
                  <wp:posOffset>313690</wp:posOffset>
                </wp:positionV>
                <wp:extent cx="6858000" cy="13970"/>
                <wp:effectExtent l="9525" t="5715" r="9525" b="8890"/>
                <wp:wrapTopAndBottom/>
                <wp:docPr id="1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970"/>
                          <a:chOff x="720" y="647"/>
                          <a:chExt cx="10800" cy="22"/>
                        </a:xfrm>
                      </wpg:grpSpPr>
                      <wps:wsp>
                        <wps:cNvPr id="19" name="Line 66"/>
                        <wps:cNvCnPr>
                          <a:cxnSpLocks noChangeShapeType="1"/>
                        </wps:cNvCnPr>
                        <wps:spPr bwMode="auto">
                          <a:xfrm>
                            <a:off x="720" y="658"/>
                            <a:ext cx="10800" cy="0"/>
                          </a:xfrm>
                          <a:prstGeom prst="line">
                            <a:avLst/>
                          </a:prstGeom>
                          <a:noFill/>
                          <a:ln w="13827">
                            <a:solidFill>
                              <a:srgbClr val="3183BE"/>
                            </a:solidFill>
                            <a:prstDash val="solid"/>
                            <a:round/>
                            <a:headEnd/>
                            <a:tailEnd/>
                          </a:ln>
                          <a:extLst>
                            <a:ext uri="{909E8E84-426E-40DD-AFC4-6F175D3DCCD1}">
                              <a14:hiddenFill xmlns:a14="http://schemas.microsoft.com/office/drawing/2010/main">
                                <a:noFill/>
                              </a14:hiddenFill>
                            </a:ext>
                          </a:extLst>
                        </wps:spPr>
                        <wps:bodyPr/>
                      </wps:wsp>
                      <wps:wsp>
                        <wps:cNvPr id="55" name="Line 65"/>
                        <wps:cNvCnPr>
                          <a:cxnSpLocks noChangeShapeType="1"/>
                        </wps:cNvCnPr>
                        <wps:spPr bwMode="auto">
                          <a:xfrm>
                            <a:off x="720" y="653"/>
                            <a:ext cx="10800" cy="0"/>
                          </a:xfrm>
                          <a:prstGeom prst="line">
                            <a:avLst/>
                          </a:prstGeom>
                          <a:noFill/>
                          <a:ln w="69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4937F1" id="Group 64" o:spid="_x0000_s1026" style="position:absolute;margin-left:36.8pt;margin-top:24.7pt;width:540pt;height:1.1pt;z-index:-251634688;mso-wrap-distance-left:0;mso-wrap-distance-right:0;mso-position-horizontal-relative:page" coordorigin="720,647" coordsize="108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">
                <v:line id="Line 66" o:spid="_x0000_s1027" style="position:absolute;visibility:visible;mso-wrap-style:square" from="720,658" to="1152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" strokecolor="#3183be" strokeweight=".38408mm"/>
                <v:line id="Line 65" o:spid="_x0000_s1028" style="position:absolute;visibility:visible;mso-wrap-style:square" from="720,653" to="11520,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" strokeweight=".19203mm"/>
                <w10:wrap type="topAndBottom" anchorx="page"/>
              </v:group>
            </w:pict>
          </mc:Fallback>
        </mc:AlternateContent>
      </w:r>
      <w:r w:rsidRPr="009E7289">
        <w:rPr>
          <w:b/>
          <w:bCs/>
          <w:sz w:val="36"/>
          <w:szCs w:val="36"/>
        </w:rPr>
        <w:t>Meeting Times</w:t>
      </w:r>
    </w:p>
    <w:p w14:paraId="34DA0639" w14:textId="77777777" w:rsidR="00FA30F2" w:rsidRPr="009E7289" w:rsidRDefault="00FA30F2" w:rsidP="006327BC">
      <w:pPr>
        <w:spacing w:before="120" w:after="120"/>
        <w:rPr>
          <w:b/>
          <w:bCs/>
        </w:rPr>
      </w:pPr>
    </w:p>
    <w:p w14:paraId="21681291" w14:textId="0C4DF5C2" w:rsidR="00FA30F2" w:rsidRPr="009E7289" w:rsidRDefault="00FA30F2" w:rsidP="006327BC">
      <w:pPr>
        <w:spacing w:before="120" w:after="120"/>
        <w:rPr>
          <w:bCs/>
          <w:sz w:val="22"/>
          <w:szCs w:val="22"/>
        </w:rPr>
      </w:pPr>
      <w:r w:rsidRPr="009E7289">
        <w:rPr>
          <w:bCs/>
          <w:sz w:val="22"/>
          <w:szCs w:val="22"/>
        </w:rPr>
        <w:t>This course takes place fully online.</w:t>
      </w:r>
      <w:r w:rsidR="006327BC" w:rsidRPr="009E7289">
        <w:rPr>
          <w:bCs/>
          <w:sz w:val="22"/>
          <w:szCs w:val="22"/>
        </w:rPr>
        <w:t xml:space="preserve"> We</w:t>
      </w:r>
      <w:r w:rsidR="00395265" w:rsidRPr="009E7289">
        <w:rPr>
          <w:bCs/>
          <w:sz w:val="22"/>
          <w:szCs w:val="22"/>
        </w:rPr>
        <w:t>eks</w:t>
      </w:r>
      <w:r w:rsidR="006327BC" w:rsidRPr="009E7289">
        <w:rPr>
          <w:bCs/>
          <w:sz w:val="22"/>
          <w:szCs w:val="22"/>
        </w:rPr>
        <w:t xml:space="preserve"> begin on</w:t>
      </w:r>
      <w:r w:rsidR="00395265" w:rsidRPr="009E7289">
        <w:rPr>
          <w:bCs/>
          <w:sz w:val="22"/>
          <w:szCs w:val="22"/>
        </w:rPr>
        <w:t xml:space="preserve"> Wednesday and end on Tuesday. </w:t>
      </w:r>
      <w:r w:rsidR="000360ED" w:rsidRPr="000360ED">
        <w:rPr>
          <w:bCs/>
          <w:i/>
          <w:sz w:val="22"/>
          <w:szCs w:val="22"/>
        </w:rPr>
        <w:t>[</w:t>
      </w:r>
      <w:r w:rsidR="00C972C5">
        <w:rPr>
          <w:bCs/>
          <w:i/>
          <w:sz w:val="22"/>
          <w:szCs w:val="22"/>
        </w:rPr>
        <w:t xml:space="preserve">Sample text for an asynchronous </w:t>
      </w:r>
      <w:proofErr w:type="gramStart"/>
      <w:r w:rsidR="00C972C5">
        <w:rPr>
          <w:bCs/>
          <w:i/>
          <w:sz w:val="22"/>
          <w:szCs w:val="22"/>
        </w:rPr>
        <w:t>Online</w:t>
      </w:r>
      <w:proofErr w:type="gramEnd"/>
      <w:r w:rsidR="00C972C5">
        <w:rPr>
          <w:bCs/>
          <w:i/>
          <w:sz w:val="22"/>
          <w:szCs w:val="22"/>
        </w:rPr>
        <w:t xml:space="preserve"> course</w:t>
      </w:r>
      <w:r w:rsidR="000C398D" w:rsidRPr="000360ED">
        <w:rPr>
          <w:bCs/>
          <w:i/>
          <w:sz w:val="22"/>
          <w:szCs w:val="22"/>
        </w:rPr>
        <w:t>]</w:t>
      </w:r>
    </w:p>
    <w:p w14:paraId="2CB09795" w14:textId="23C6AE6D" w:rsidR="00FA30F2" w:rsidRPr="009E7289" w:rsidRDefault="00FA30F2" w:rsidP="006327BC">
      <w:pPr>
        <w:spacing w:before="120" w:after="120"/>
        <w:rPr>
          <w:bCs/>
          <w:sz w:val="22"/>
          <w:szCs w:val="22"/>
        </w:rPr>
      </w:pPr>
      <w:r w:rsidRPr="009E7289">
        <w:rPr>
          <w:bCs/>
          <w:sz w:val="22"/>
          <w:szCs w:val="22"/>
        </w:rPr>
        <w:t xml:space="preserve">This course takes place </w:t>
      </w:r>
      <w:r w:rsidR="006327BC" w:rsidRPr="009E7289">
        <w:rPr>
          <w:bCs/>
          <w:sz w:val="22"/>
          <w:szCs w:val="22"/>
        </w:rPr>
        <w:t xml:space="preserve">on Zoom </w:t>
      </w:r>
      <w:r w:rsidRPr="009E7289">
        <w:rPr>
          <w:bCs/>
          <w:sz w:val="22"/>
          <w:szCs w:val="22"/>
        </w:rPr>
        <w:t>with weekly live web conference meetings on DAY at TIME (PT).</w:t>
      </w:r>
      <w:r w:rsidR="00395265" w:rsidRPr="009E7289">
        <w:rPr>
          <w:bCs/>
          <w:sz w:val="22"/>
          <w:szCs w:val="22"/>
        </w:rPr>
        <w:t xml:space="preserve"> Attendance is required. </w:t>
      </w:r>
      <w:r w:rsidR="000360ED" w:rsidRPr="000360ED">
        <w:rPr>
          <w:bCs/>
          <w:i/>
          <w:sz w:val="22"/>
          <w:szCs w:val="22"/>
        </w:rPr>
        <w:t>[</w:t>
      </w:r>
      <w:r w:rsidR="00C972C5">
        <w:rPr>
          <w:bCs/>
          <w:i/>
          <w:sz w:val="22"/>
          <w:szCs w:val="22"/>
        </w:rPr>
        <w:t xml:space="preserve">Sample text for </w:t>
      </w:r>
      <w:r w:rsidR="000360ED" w:rsidRPr="000360ED">
        <w:rPr>
          <w:bCs/>
          <w:i/>
          <w:sz w:val="22"/>
          <w:szCs w:val="22"/>
        </w:rPr>
        <w:t xml:space="preserve">Remote Learning </w:t>
      </w:r>
      <w:r w:rsidR="00C972C5">
        <w:rPr>
          <w:bCs/>
          <w:i/>
          <w:sz w:val="22"/>
          <w:szCs w:val="22"/>
        </w:rPr>
        <w:t>courses</w:t>
      </w:r>
      <w:r w:rsidR="000C398D" w:rsidRPr="000360ED">
        <w:rPr>
          <w:bCs/>
          <w:i/>
          <w:sz w:val="22"/>
          <w:szCs w:val="22"/>
        </w:rPr>
        <w:t>]</w:t>
      </w:r>
    </w:p>
    <w:p w14:paraId="5404891B" w14:textId="77777777" w:rsidR="006327BC" w:rsidRPr="009E7289" w:rsidRDefault="006327BC" w:rsidP="006327BC">
      <w:pPr>
        <w:spacing w:before="120" w:after="120"/>
        <w:rPr>
          <w:bCs/>
          <w:sz w:val="22"/>
          <w:szCs w:val="22"/>
        </w:rPr>
      </w:pPr>
    </w:p>
    <w:p w14:paraId="274F23AA" w14:textId="6B2F8918" w:rsidR="009B2C8B" w:rsidRPr="009E7289" w:rsidRDefault="00A67013" w:rsidP="006327BC">
      <w:pPr>
        <w:spacing w:before="120" w:after="120"/>
        <w:rPr>
          <w:b/>
          <w:bCs/>
          <w:sz w:val="36"/>
          <w:szCs w:val="36"/>
        </w:rPr>
      </w:pPr>
      <w:r w:rsidRPr="009E7289">
        <w:rPr>
          <w:noProof/>
          <w:sz w:val="36"/>
          <w:szCs w:val="36"/>
        </w:rPr>
        <mc:AlternateContent>
          <mc:Choice Requires="wpg">
            <w:drawing>
              <wp:anchor distT="0" distB="0" distL="0" distR="0" simplePos="0" relativeHeight="251677696" behindDoc="1" locked="0" layoutInCell="1" allowOverlap="1" wp14:anchorId="0AFD3391" wp14:editId="15362426">
                <wp:simplePos x="0" y="0"/>
                <wp:positionH relativeFrom="page">
                  <wp:posOffset>467360</wp:posOffset>
                </wp:positionH>
                <wp:positionV relativeFrom="paragraph">
                  <wp:posOffset>313690</wp:posOffset>
                </wp:positionV>
                <wp:extent cx="6858000" cy="13970"/>
                <wp:effectExtent l="9525" t="5715" r="9525" b="8890"/>
                <wp:wrapTopAndBottom/>
                <wp:docPr id="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970"/>
                          <a:chOff x="720" y="647"/>
                          <a:chExt cx="10800" cy="22"/>
                        </a:xfrm>
                      </wpg:grpSpPr>
                      <wps:wsp>
                        <wps:cNvPr id="2" name="Line 66"/>
                        <wps:cNvCnPr>
                          <a:cxnSpLocks noChangeShapeType="1"/>
                        </wps:cNvCnPr>
                        <wps:spPr bwMode="auto">
                          <a:xfrm>
                            <a:off x="720" y="658"/>
                            <a:ext cx="10800" cy="0"/>
                          </a:xfrm>
                          <a:prstGeom prst="line">
                            <a:avLst/>
                          </a:prstGeom>
                          <a:noFill/>
                          <a:ln w="13827">
                            <a:solidFill>
                              <a:srgbClr val="3183BE"/>
                            </a:solidFill>
                            <a:prstDash val="solid"/>
                            <a:round/>
                            <a:headEnd/>
                            <a:tailEnd/>
                          </a:ln>
                          <a:extLst>
                            <a:ext uri="{909E8E84-426E-40DD-AFC4-6F175D3DCCD1}">
                              <a14:hiddenFill xmlns:a14="http://schemas.microsoft.com/office/drawing/2010/main">
                                <a:noFill/>
                              </a14:hiddenFill>
                            </a:ext>
                          </a:extLst>
                        </wps:spPr>
                        <wps:bodyPr/>
                      </wps:wsp>
                      <wps:wsp>
                        <wps:cNvPr id="4" name="Line 65"/>
                        <wps:cNvCnPr>
                          <a:cxnSpLocks noChangeShapeType="1"/>
                        </wps:cNvCnPr>
                        <wps:spPr bwMode="auto">
                          <a:xfrm>
                            <a:off x="720" y="653"/>
                            <a:ext cx="10800" cy="0"/>
                          </a:xfrm>
                          <a:prstGeom prst="line">
                            <a:avLst/>
                          </a:prstGeom>
                          <a:noFill/>
                          <a:ln w="69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6CD758" id="Group 64" o:spid="_x0000_s1026" style="position:absolute;margin-left:36.8pt;margin-top:24.7pt;width:540pt;height:1.1pt;z-index:-251638784;mso-wrap-distance-left:0;mso-wrap-distance-right:0;mso-position-horizontal-relative:page" coordorigin="720,647" coordsize="108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">
                <v:line id="Line 66" o:spid="_x0000_s1027" style="position:absolute;visibility:visible;mso-wrap-style:square" from="720,658" to="1152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" strokecolor="#3183be" strokeweight=".38408mm"/>
                <v:line id="Line 65" o:spid="_x0000_s1028" style="position:absolute;visibility:visible;mso-wrap-style:square" from="720,653" to="11520,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" strokeweight=".19203mm"/>
                <w10:wrap type="topAndBottom" anchorx="page"/>
              </v:group>
            </w:pict>
          </mc:Fallback>
        </mc:AlternateContent>
      </w:r>
      <w:r w:rsidR="009B2C8B" w:rsidRPr="009E7289">
        <w:rPr>
          <w:b/>
          <w:bCs/>
          <w:sz w:val="36"/>
          <w:szCs w:val="36"/>
        </w:rPr>
        <w:t>Contact Information</w:t>
      </w:r>
    </w:p>
    <w:p w14:paraId="13910892" w14:textId="77777777" w:rsidR="002B2B59" w:rsidRPr="009E7289" w:rsidRDefault="002B2B59" w:rsidP="006327BC">
      <w:pPr>
        <w:spacing w:before="120" w:after="120"/>
        <w:rPr>
          <w:b/>
          <w:bCs/>
        </w:rPr>
      </w:pPr>
    </w:p>
    <w:p w14:paraId="12ED9CD0" w14:textId="4233F305" w:rsidR="002C76D2" w:rsidRPr="009E7289" w:rsidRDefault="009B2C8B" w:rsidP="006327BC">
      <w:pPr>
        <w:spacing w:before="120" w:after="120"/>
      </w:pPr>
      <w:r w:rsidRPr="009E7289">
        <w:rPr>
          <w:b/>
          <w:bCs/>
        </w:rPr>
        <w:t>Instructor</w:t>
      </w:r>
      <w:r w:rsidRPr="009E7289">
        <w:t xml:space="preserve">: </w:t>
      </w:r>
    </w:p>
    <w:p w14:paraId="4ED633C5" w14:textId="77777777" w:rsidR="006327BC" w:rsidRPr="009E7289" w:rsidRDefault="002C76D2" w:rsidP="006327BC">
      <w:pPr>
        <w:spacing w:before="120" w:after="120"/>
      </w:pPr>
      <w:r w:rsidRPr="009E7289">
        <w:rPr>
          <w:b/>
        </w:rPr>
        <w:t xml:space="preserve">Email: </w:t>
      </w:r>
    </w:p>
    <w:p w14:paraId="09B194E4" w14:textId="7CDAAD49" w:rsidR="006327BC" w:rsidRPr="000C398D" w:rsidRDefault="006327BC" w:rsidP="006327BC">
      <w:pPr>
        <w:spacing w:before="120" w:after="120"/>
      </w:pPr>
      <w:r w:rsidRPr="000C398D">
        <w:rPr>
          <w:bCs/>
          <w:iCs/>
        </w:rPr>
        <w:t xml:space="preserve">If you prefer not to share your email, please contact me through the </w:t>
      </w:r>
      <w:hyperlink r:id="rId9" w:history="1">
        <w:r w:rsidRPr="000C398D">
          <w:rPr>
            <w:rStyle w:val="Hyperlink"/>
            <w:bCs/>
            <w:iCs/>
          </w:rPr>
          <w:t>Canvas Inbox</w:t>
        </w:r>
      </w:hyperlink>
      <w:r w:rsidRPr="000C398D">
        <w:rPr>
          <w:bCs/>
          <w:iCs/>
        </w:rPr>
        <w:t xml:space="preserve">. </w:t>
      </w:r>
    </w:p>
    <w:p w14:paraId="0104A66E" w14:textId="0CED6F5D" w:rsidR="002B2B59" w:rsidRPr="000C398D" w:rsidRDefault="002B2B59" w:rsidP="006327BC">
      <w:pPr>
        <w:spacing w:before="120" w:after="120"/>
        <w:rPr>
          <w:bCs/>
          <w:iCs/>
        </w:rPr>
      </w:pPr>
      <w:r w:rsidRPr="000C398D">
        <w:rPr>
          <w:b/>
          <w:bCs/>
          <w:iCs/>
        </w:rPr>
        <w:t>Office Hours [Optional</w:t>
      </w:r>
      <w:proofErr w:type="gramStart"/>
      <w:r w:rsidRPr="000C398D">
        <w:rPr>
          <w:b/>
          <w:bCs/>
          <w:iCs/>
        </w:rPr>
        <w:t>]</w:t>
      </w:r>
      <w:proofErr w:type="gramEnd"/>
      <w:r w:rsidRPr="000C398D">
        <w:rPr>
          <w:bCs/>
          <w:iCs/>
        </w:rPr>
        <w:br/>
        <w:t xml:space="preserve">By appointment </w:t>
      </w:r>
      <w:r w:rsidR="006327BC" w:rsidRPr="000C398D">
        <w:rPr>
          <w:bCs/>
          <w:iCs/>
        </w:rPr>
        <w:t xml:space="preserve">on </w:t>
      </w:r>
      <w:r w:rsidR="0012427D" w:rsidRPr="000C398D">
        <w:rPr>
          <w:bCs/>
          <w:iCs/>
        </w:rPr>
        <w:t xml:space="preserve">Zoom. </w:t>
      </w:r>
      <w:r w:rsidRPr="000C398D">
        <w:rPr>
          <w:bCs/>
          <w:iCs/>
        </w:rPr>
        <w:t>I am available to speak with you via Zoom when you need it. Please reach out to me so we can find a time that works for both of us.</w:t>
      </w:r>
    </w:p>
    <w:p w14:paraId="609151BA" w14:textId="10EAEDF2" w:rsidR="002B2B59" w:rsidRPr="009E7289" w:rsidRDefault="002B2B59" w:rsidP="006327BC">
      <w:pPr>
        <w:spacing w:before="120" w:after="120"/>
        <w:rPr>
          <w:b/>
          <w:bCs/>
        </w:rPr>
      </w:pPr>
    </w:p>
    <w:p w14:paraId="5105E909" w14:textId="2DE9367F" w:rsidR="002C76D2" w:rsidRPr="009E7289" w:rsidRDefault="002C76D2" w:rsidP="006327BC">
      <w:pPr>
        <w:spacing w:before="120" w:after="120"/>
      </w:pPr>
      <w:r w:rsidRPr="009E7289">
        <w:rPr>
          <w:b/>
          <w:bCs/>
        </w:rPr>
        <w:t>Writers’ Program Public Contact</w:t>
      </w:r>
      <w:bookmarkStart w:id="0" w:name="_GoBack"/>
      <w:bookmarkEnd w:id="0"/>
    </w:p>
    <w:p w14:paraId="6AC9D662" w14:textId="64B3B404" w:rsidR="002C76D2" w:rsidRPr="009E7289" w:rsidRDefault="002C76D2" w:rsidP="006327BC">
      <w:pPr>
        <w:spacing w:before="120" w:after="120"/>
      </w:pPr>
      <w:r w:rsidRPr="009E7289">
        <w:rPr>
          <w:b/>
        </w:rPr>
        <w:t xml:space="preserve">Email: </w:t>
      </w:r>
      <w:hyperlink r:id="rId10" w:history="1">
        <w:r w:rsidR="00BC4BDD" w:rsidRPr="00034F94">
          <w:rPr>
            <w:rStyle w:val="Hyperlink"/>
          </w:rPr>
          <w:t>writers@uclaextension.edu</w:t>
        </w:r>
      </w:hyperlink>
    </w:p>
    <w:p w14:paraId="5C325ED1" w14:textId="2518F870" w:rsidR="002C76D2" w:rsidRPr="009E7289" w:rsidRDefault="002C76D2" w:rsidP="006327BC">
      <w:pPr>
        <w:spacing w:before="120" w:after="120"/>
      </w:pPr>
      <w:r w:rsidRPr="009E7289">
        <w:rPr>
          <w:b/>
        </w:rPr>
        <w:t>Phone: 310-825-9415</w:t>
      </w:r>
    </w:p>
    <w:p w14:paraId="136C6373" w14:textId="57C53ECF" w:rsidR="002C76D2" w:rsidRPr="009E7289" w:rsidRDefault="002C76D2" w:rsidP="006327BC">
      <w:pPr>
        <w:spacing w:before="120" w:after="120"/>
      </w:pPr>
    </w:p>
    <w:p w14:paraId="402FFF5B" w14:textId="02AD93A4" w:rsidR="002C76D2" w:rsidRPr="009E7289" w:rsidRDefault="002B2B59" w:rsidP="006327BC">
      <w:pPr>
        <w:spacing w:before="120" w:after="120"/>
        <w:rPr>
          <w:b/>
          <w:bCs/>
          <w:sz w:val="36"/>
          <w:szCs w:val="36"/>
        </w:rPr>
      </w:pPr>
      <w:r w:rsidRPr="009E7289">
        <w:rPr>
          <w:noProof/>
          <w:sz w:val="36"/>
          <w:szCs w:val="36"/>
        </w:rPr>
        <mc:AlternateContent>
          <mc:Choice Requires="wpg">
            <w:drawing>
              <wp:anchor distT="0" distB="0" distL="0" distR="0" simplePos="0" relativeHeight="251667456" behindDoc="1" locked="0" layoutInCell="1" allowOverlap="1" wp14:anchorId="217CACCF" wp14:editId="218108C0">
                <wp:simplePos x="0" y="0"/>
                <wp:positionH relativeFrom="page">
                  <wp:posOffset>463550</wp:posOffset>
                </wp:positionH>
                <wp:positionV relativeFrom="paragraph">
                  <wp:posOffset>347345</wp:posOffset>
                </wp:positionV>
                <wp:extent cx="6858000" cy="13970"/>
                <wp:effectExtent l="9525" t="5715" r="9525" b="8890"/>
                <wp:wrapTopAndBottom/>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970"/>
                          <a:chOff x="720" y="647"/>
                          <a:chExt cx="10800" cy="22"/>
                        </a:xfrm>
                      </wpg:grpSpPr>
                      <wps:wsp>
                        <wps:cNvPr id="66" name="Line 66"/>
                        <wps:cNvCnPr>
                          <a:cxnSpLocks noChangeShapeType="1"/>
                        </wps:cNvCnPr>
                        <wps:spPr bwMode="auto">
                          <a:xfrm>
                            <a:off x="720" y="658"/>
                            <a:ext cx="10800" cy="0"/>
                          </a:xfrm>
                          <a:prstGeom prst="line">
                            <a:avLst/>
                          </a:prstGeom>
                          <a:noFill/>
                          <a:ln w="13827">
                            <a:solidFill>
                              <a:srgbClr val="3183BE"/>
                            </a:solidFill>
                            <a:prstDash val="solid"/>
                            <a:round/>
                            <a:headEnd/>
                            <a:tailEnd/>
                          </a:ln>
                          <a:extLst>
                            <a:ext uri="{909E8E84-426E-40DD-AFC4-6F175D3DCCD1}">
                              <a14:hiddenFill xmlns:a14="http://schemas.microsoft.com/office/drawing/2010/main">
                                <a:noFill/>
                              </a14:hiddenFill>
                            </a:ext>
                          </a:extLst>
                        </wps:spPr>
                        <wps:bodyPr/>
                      </wps:wsp>
                      <wps:wsp>
                        <wps:cNvPr id="67" name="Line 65"/>
                        <wps:cNvCnPr>
                          <a:cxnSpLocks noChangeShapeType="1"/>
                        </wps:cNvCnPr>
                        <wps:spPr bwMode="auto">
                          <a:xfrm>
                            <a:off x="720" y="653"/>
                            <a:ext cx="10800" cy="0"/>
                          </a:xfrm>
                          <a:prstGeom prst="line">
                            <a:avLst/>
                          </a:prstGeom>
                          <a:noFill/>
                          <a:ln w="69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EA1168" id="Group 64" o:spid="_x0000_s1026" style="position:absolute;margin-left:36.5pt;margin-top:27.35pt;width:540pt;height:1.1pt;z-index:-251649024;mso-wrap-distance-left:0;mso-wrap-distance-right:0;mso-position-horizontal-relative:page" coordorigin="720,647" coordsize="108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">
                <v:line id="Line 66" o:spid="_x0000_s1027" style="position:absolute;visibility:visible;mso-wrap-style:square" from="720,658" to="1152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" strokecolor="#3183be" strokeweight=".38408mm"/>
                <v:line id="Line 65" o:spid="_x0000_s1028" style="position:absolute;visibility:visible;mso-wrap-style:square" from="720,653" to="11520,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" strokeweight=".19203mm"/>
                <w10:wrap type="topAndBottom" anchorx="page"/>
              </v:group>
            </w:pict>
          </mc:Fallback>
        </mc:AlternateContent>
      </w:r>
      <w:r w:rsidR="002C76D2" w:rsidRPr="009E7289">
        <w:rPr>
          <w:b/>
          <w:bCs/>
          <w:sz w:val="36"/>
          <w:szCs w:val="36"/>
        </w:rPr>
        <w:t>Description</w:t>
      </w:r>
    </w:p>
    <w:p w14:paraId="0550B19E" w14:textId="2390BCF4" w:rsidR="002B2B59" w:rsidRPr="009E7289" w:rsidRDefault="002B2B59" w:rsidP="006327BC">
      <w:pPr>
        <w:spacing w:before="120" w:after="120"/>
        <w:rPr>
          <w:rFonts w:eastAsia="Times New Roman"/>
          <w:color w:val="000000"/>
        </w:rPr>
      </w:pPr>
    </w:p>
    <w:p w14:paraId="03524B57" w14:textId="2EC910D9" w:rsidR="002B2B59" w:rsidRPr="009E7289" w:rsidRDefault="002B2B59" w:rsidP="006327BC">
      <w:pPr>
        <w:spacing w:before="120" w:after="120"/>
        <w:rPr>
          <w:rFonts w:eastAsia="Times New Roman"/>
          <w:color w:val="000000"/>
        </w:rPr>
      </w:pPr>
      <w:r w:rsidRPr="009E7289">
        <w:rPr>
          <w:rFonts w:eastAsia="Times New Roman"/>
          <w:color w:val="000000"/>
        </w:rPr>
        <w:t xml:space="preserve">[Course Description] </w:t>
      </w:r>
    </w:p>
    <w:p w14:paraId="318477B8" w14:textId="40CF7CC6" w:rsidR="00F723E1" w:rsidRPr="009E7289" w:rsidRDefault="00F723E1" w:rsidP="006327BC">
      <w:pPr>
        <w:spacing w:before="120" w:after="120"/>
      </w:pPr>
    </w:p>
    <w:p w14:paraId="7611E447" w14:textId="36FFF8CD" w:rsidR="002C76D2" w:rsidRPr="009E7289" w:rsidRDefault="002B2B59" w:rsidP="006327BC">
      <w:pPr>
        <w:spacing w:before="120" w:after="120"/>
        <w:rPr>
          <w:b/>
          <w:bCs/>
          <w:sz w:val="36"/>
          <w:szCs w:val="36"/>
        </w:rPr>
      </w:pPr>
      <w:r w:rsidRPr="009E7289">
        <w:rPr>
          <w:b/>
          <w:bCs/>
          <w:noProof/>
          <w:sz w:val="36"/>
          <w:szCs w:val="36"/>
        </w:rPr>
        <w:lastRenderedPageBreak/>
        <mc:AlternateContent>
          <mc:Choice Requires="wpg">
            <w:drawing>
              <wp:anchor distT="0" distB="0" distL="0" distR="0" simplePos="0" relativeHeight="251668480" behindDoc="1" locked="0" layoutInCell="1" allowOverlap="1" wp14:anchorId="2248B63C" wp14:editId="4E957060">
                <wp:simplePos x="0" y="0"/>
                <wp:positionH relativeFrom="page">
                  <wp:posOffset>463550</wp:posOffset>
                </wp:positionH>
                <wp:positionV relativeFrom="paragraph">
                  <wp:posOffset>273685</wp:posOffset>
                </wp:positionV>
                <wp:extent cx="6858000" cy="13970"/>
                <wp:effectExtent l="9525" t="9525" r="9525" b="5080"/>
                <wp:wrapTopAndBottom/>
                <wp:docPr id="6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970"/>
                          <a:chOff x="720" y="646"/>
                          <a:chExt cx="10800" cy="22"/>
                        </a:xfrm>
                      </wpg:grpSpPr>
                      <wps:wsp>
                        <wps:cNvPr id="63" name="Line 63"/>
                        <wps:cNvCnPr>
                          <a:cxnSpLocks noChangeShapeType="1"/>
                        </wps:cNvCnPr>
                        <wps:spPr bwMode="auto">
                          <a:xfrm>
                            <a:off x="720" y="657"/>
                            <a:ext cx="10800" cy="0"/>
                          </a:xfrm>
                          <a:prstGeom prst="line">
                            <a:avLst/>
                          </a:prstGeom>
                          <a:noFill/>
                          <a:ln w="13827">
                            <a:solidFill>
                              <a:srgbClr val="3183BE"/>
                            </a:solidFill>
                            <a:prstDash val="solid"/>
                            <a:round/>
                            <a:headEnd/>
                            <a:tailEnd/>
                          </a:ln>
                          <a:extLst>
                            <a:ext uri="{909E8E84-426E-40DD-AFC4-6F175D3DCCD1}">
                              <a14:hiddenFill xmlns:a14="http://schemas.microsoft.com/office/drawing/2010/main">
                                <a:noFill/>
                              </a14:hiddenFill>
                            </a:ext>
                          </a:extLst>
                        </wps:spPr>
                        <wps:bodyPr/>
                      </wps:wsp>
                      <wps:wsp>
                        <wps:cNvPr id="64" name="Line 62"/>
                        <wps:cNvCnPr>
                          <a:cxnSpLocks noChangeShapeType="1"/>
                        </wps:cNvCnPr>
                        <wps:spPr bwMode="auto">
                          <a:xfrm>
                            <a:off x="720" y="652"/>
                            <a:ext cx="10800" cy="0"/>
                          </a:xfrm>
                          <a:prstGeom prst="line">
                            <a:avLst/>
                          </a:prstGeom>
                          <a:noFill/>
                          <a:ln w="69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5D31C7" id="Group 61" o:spid="_x0000_s1026" style="position:absolute;margin-left:36.5pt;margin-top:21.55pt;width:540pt;height:1.1pt;z-index:-251648000;mso-wrap-distance-left:0;mso-wrap-distance-right:0;mso-position-horizontal-relative:page" coordorigin="720,646" coordsize="108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">
                <v:line id="Line 63" o:spid="_x0000_s1027" style="position:absolute;visibility:visible;mso-wrap-style:square" from="720,657" to="11520,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" strokecolor="#3183be" strokeweight=".38408mm"/>
                <v:line id="Line 62" o:spid="_x0000_s1028" style="position:absolute;visibility:visible;mso-wrap-style:square" from="720,652" to="11520,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" strokeweight=".19203mm"/>
                <w10:wrap type="topAndBottom" anchorx="page"/>
              </v:group>
            </w:pict>
          </mc:Fallback>
        </mc:AlternateContent>
      </w:r>
      <w:r w:rsidR="002C76D2" w:rsidRPr="009E7289">
        <w:rPr>
          <w:b/>
          <w:bCs/>
          <w:sz w:val="36"/>
          <w:szCs w:val="36"/>
        </w:rPr>
        <w:t>Objectives</w:t>
      </w:r>
    </w:p>
    <w:p w14:paraId="04EC94DD" w14:textId="77777777" w:rsidR="002B2B59" w:rsidRPr="009E7289" w:rsidRDefault="002B2B59" w:rsidP="006327BC">
      <w:pPr>
        <w:spacing w:before="120" w:after="120"/>
      </w:pPr>
    </w:p>
    <w:p w14:paraId="276F76CC" w14:textId="1BED97FD" w:rsidR="002C76D2" w:rsidRPr="009E7289" w:rsidRDefault="002C76D2" w:rsidP="006327BC">
      <w:pPr>
        <w:spacing w:before="120" w:after="120"/>
      </w:pPr>
      <w:r w:rsidRPr="009E7289">
        <w:t>Students will:</w:t>
      </w:r>
    </w:p>
    <w:p w14:paraId="130E544B" w14:textId="63BEE959" w:rsidR="009E7289" w:rsidRPr="000360ED" w:rsidRDefault="009E7289" w:rsidP="009E7289">
      <w:pPr>
        <w:pStyle w:val="ListParagraph"/>
        <w:numPr>
          <w:ilvl w:val="0"/>
          <w:numId w:val="28"/>
        </w:numPr>
        <w:rPr>
          <w:rFonts w:ascii="Times New Roman" w:hAnsi="Times New Roman" w:cs="Times New Roman"/>
          <w:sz w:val="24"/>
          <w:szCs w:val="24"/>
        </w:rPr>
      </w:pPr>
      <w:r w:rsidRPr="000360ED">
        <w:rPr>
          <w:rFonts w:ascii="Times New Roman" w:hAnsi="Times New Roman" w:cs="Times New Roman"/>
          <w:color w:val="202428"/>
          <w:w w:val="110"/>
          <w:sz w:val="24"/>
          <w:szCs w:val="24"/>
        </w:rPr>
        <w:t>[</w:t>
      </w:r>
      <w:r w:rsidRPr="000360ED">
        <w:rPr>
          <w:rFonts w:ascii="Times New Roman" w:hAnsi="Times New Roman" w:cs="Times New Roman"/>
          <w:sz w:val="24"/>
          <w:szCs w:val="24"/>
        </w:rPr>
        <w:t>fill in what topics or areas of study your course will explore]</w:t>
      </w:r>
    </w:p>
    <w:p w14:paraId="3DC3581C" w14:textId="524B998F" w:rsidR="009E7289" w:rsidRPr="009E7289" w:rsidRDefault="009E7289" w:rsidP="009E7289">
      <w:pPr>
        <w:pStyle w:val="BodyText"/>
        <w:spacing w:before="66"/>
        <w:rPr>
          <w:rFonts w:ascii="Times New Roman" w:hAnsi="Times New Roman" w:cs="Times New Roman"/>
          <w:sz w:val="24"/>
          <w:szCs w:val="24"/>
        </w:rPr>
      </w:pPr>
    </w:p>
    <w:p w14:paraId="66C8CCB9" w14:textId="46069902" w:rsidR="002C76D2" w:rsidRPr="009E7289" w:rsidRDefault="009E7289" w:rsidP="006327BC">
      <w:pPr>
        <w:spacing w:before="120" w:after="120"/>
        <w:rPr>
          <w:b/>
          <w:bCs/>
          <w:sz w:val="36"/>
          <w:szCs w:val="36"/>
        </w:rPr>
      </w:pPr>
      <w:r w:rsidRPr="009E7289">
        <w:rPr>
          <w:noProof/>
          <w:sz w:val="32"/>
          <w:szCs w:val="32"/>
        </w:rPr>
        <mc:AlternateContent>
          <mc:Choice Requires="wpg">
            <w:drawing>
              <wp:anchor distT="0" distB="0" distL="0" distR="0" simplePos="0" relativeHeight="251669504" behindDoc="1" locked="0" layoutInCell="1" allowOverlap="1" wp14:anchorId="12342E3F" wp14:editId="2AC75903">
                <wp:simplePos x="0" y="0"/>
                <wp:positionH relativeFrom="page">
                  <wp:posOffset>463550</wp:posOffset>
                </wp:positionH>
                <wp:positionV relativeFrom="paragraph">
                  <wp:posOffset>381000</wp:posOffset>
                </wp:positionV>
                <wp:extent cx="6858000" cy="13970"/>
                <wp:effectExtent l="9525" t="1905" r="9525" b="3175"/>
                <wp:wrapTopAndBottom/>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970"/>
                          <a:chOff x="720" y="648"/>
                          <a:chExt cx="10800" cy="22"/>
                        </a:xfrm>
                      </wpg:grpSpPr>
                      <wps:wsp>
                        <wps:cNvPr id="51" name="Line 51"/>
                        <wps:cNvCnPr>
                          <a:cxnSpLocks noChangeShapeType="1"/>
                        </wps:cNvCnPr>
                        <wps:spPr bwMode="auto">
                          <a:xfrm>
                            <a:off x="720" y="659"/>
                            <a:ext cx="10800" cy="0"/>
                          </a:xfrm>
                          <a:prstGeom prst="line">
                            <a:avLst/>
                          </a:prstGeom>
                          <a:noFill/>
                          <a:ln w="13827">
                            <a:solidFill>
                              <a:srgbClr val="3183BE"/>
                            </a:solidFill>
                            <a:prstDash val="solid"/>
                            <a:round/>
                            <a:headEnd/>
                            <a:tailEnd/>
                          </a:ln>
                          <a:extLst>
                            <a:ext uri="{909E8E84-426E-40DD-AFC4-6F175D3DCCD1}">
                              <a14:hiddenFill xmlns:a14="http://schemas.microsoft.com/office/drawing/2010/main">
                                <a:noFill/>
                              </a14:hiddenFill>
                            </a:ext>
                          </a:extLst>
                        </wps:spPr>
                        <wps:bodyPr/>
                      </wps:wsp>
                      <wps:wsp>
                        <wps:cNvPr id="52" name="Line 50"/>
                        <wps:cNvCnPr>
                          <a:cxnSpLocks noChangeShapeType="1"/>
                        </wps:cNvCnPr>
                        <wps:spPr bwMode="auto">
                          <a:xfrm>
                            <a:off x="720" y="654"/>
                            <a:ext cx="10800" cy="0"/>
                          </a:xfrm>
                          <a:prstGeom prst="line">
                            <a:avLst/>
                          </a:prstGeom>
                          <a:noFill/>
                          <a:ln w="69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FE9074" id="Group 49" o:spid="_x0000_s1026" style="position:absolute;margin-left:36.5pt;margin-top:30pt;width:540pt;height:1.1pt;z-index:-251646976;mso-wrap-distance-left:0;mso-wrap-distance-right:0;mso-position-horizontal-relative:page" coordorigin="720,648" coordsize="108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">
                <v:line id="Line 51" o:spid="_x0000_s1027" style="position:absolute;visibility:visible;mso-wrap-style:square" from="720,659" to="1152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" strokecolor="#3183be" strokeweight=".38408mm"/>
                <v:line id="Line 50" o:spid="_x0000_s1028" style="position:absolute;visibility:visible;mso-wrap-style:square" from="720,654" to="11520,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" strokeweight=".19203mm"/>
                <w10:wrap type="topAndBottom" anchorx="page"/>
              </v:group>
            </w:pict>
          </mc:Fallback>
        </mc:AlternateContent>
      </w:r>
      <w:r w:rsidR="002C76D2" w:rsidRPr="009E7289">
        <w:rPr>
          <w:b/>
          <w:bCs/>
          <w:sz w:val="36"/>
          <w:szCs w:val="36"/>
        </w:rPr>
        <w:t>Outcomes</w:t>
      </w:r>
    </w:p>
    <w:p w14:paraId="04CDCAF6" w14:textId="77777777" w:rsidR="009E7289" w:rsidRPr="009E7289" w:rsidRDefault="009E7289" w:rsidP="006327BC">
      <w:pPr>
        <w:spacing w:before="120" w:after="120"/>
      </w:pPr>
    </w:p>
    <w:p w14:paraId="4062D0FD" w14:textId="50526A88" w:rsidR="002C76D2" w:rsidRPr="009E7289" w:rsidRDefault="002C76D2" w:rsidP="006327BC">
      <w:pPr>
        <w:spacing w:before="120" w:after="120"/>
      </w:pPr>
      <w:r w:rsidRPr="009E7289">
        <w:t>By the end of this course, successful students will be able to:</w:t>
      </w:r>
    </w:p>
    <w:p w14:paraId="51D15680" w14:textId="59CF70C7" w:rsidR="001A7A09" w:rsidRPr="009E7289" w:rsidRDefault="002B2B59" w:rsidP="009E7289">
      <w:pPr>
        <w:pStyle w:val="ListParagraph"/>
        <w:numPr>
          <w:ilvl w:val="0"/>
          <w:numId w:val="28"/>
        </w:numPr>
        <w:spacing w:before="120" w:after="120"/>
        <w:rPr>
          <w:rFonts w:ascii="Times New Roman" w:hAnsi="Times New Roman" w:cs="Times New Roman"/>
          <w:b/>
          <w:bCs/>
          <w:sz w:val="24"/>
          <w:szCs w:val="24"/>
        </w:rPr>
      </w:pPr>
      <w:r w:rsidRPr="009E7289">
        <w:rPr>
          <w:rFonts w:ascii="Times New Roman" w:hAnsi="Times New Roman" w:cs="Times New Roman"/>
          <w:sz w:val="24"/>
          <w:szCs w:val="24"/>
        </w:rPr>
        <w:t>[fill in how students will be measurably different after completing the course]</w:t>
      </w:r>
    </w:p>
    <w:p w14:paraId="062670AB" w14:textId="225031D6" w:rsidR="002B2B59" w:rsidRPr="009E7289" w:rsidRDefault="002B2B59" w:rsidP="006327BC">
      <w:pPr>
        <w:spacing w:before="120" w:after="120"/>
      </w:pPr>
    </w:p>
    <w:p w14:paraId="799498F5" w14:textId="77777777" w:rsidR="002B2B59" w:rsidRPr="009E7289" w:rsidRDefault="002B2B59" w:rsidP="006327BC">
      <w:pPr>
        <w:spacing w:before="120" w:after="120"/>
        <w:rPr>
          <w:b/>
          <w:bCs/>
          <w:sz w:val="28"/>
          <w:szCs w:val="28"/>
        </w:rPr>
      </w:pPr>
    </w:p>
    <w:p w14:paraId="277025A7" w14:textId="0A8CFB5E" w:rsidR="002C76D2" w:rsidRPr="009E7289" w:rsidRDefault="002C76D2" w:rsidP="006327BC">
      <w:pPr>
        <w:spacing w:before="120" w:after="120"/>
        <w:rPr>
          <w:b/>
          <w:bCs/>
          <w:sz w:val="36"/>
          <w:szCs w:val="36"/>
        </w:rPr>
      </w:pPr>
      <w:r w:rsidRPr="009E7289">
        <w:rPr>
          <w:noProof/>
          <w:sz w:val="36"/>
          <w:szCs w:val="36"/>
        </w:rPr>
        <mc:AlternateContent>
          <mc:Choice Requires="wpg">
            <w:drawing>
              <wp:anchor distT="0" distB="0" distL="0" distR="0" simplePos="0" relativeHeight="251658240" behindDoc="1" locked="0" layoutInCell="1" allowOverlap="1" wp14:anchorId="5DEA9946" wp14:editId="47643DA8">
                <wp:simplePos x="0" y="0"/>
                <wp:positionH relativeFrom="page">
                  <wp:posOffset>457200</wp:posOffset>
                </wp:positionH>
                <wp:positionV relativeFrom="paragraph">
                  <wp:posOffset>316230</wp:posOffset>
                </wp:positionV>
                <wp:extent cx="6858000" cy="13970"/>
                <wp:effectExtent l="9525" t="3810" r="9525" b="1270"/>
                <wp:wrapTopAndBottom/>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970"/>
                          <a:chOff x="720" y="648"/>
                          <a:chExt cx="10800" cy="22"/>
                        </a:xfrm>
                      </wpg:grpSpPr>
                      <wps:wsp>
                        <wps:cNvPr id="48" name="Line 48"/>
                        <wps:cNvCnPr>
                          <a:cxnSpLocks noChangeShapeType="1"/>
                        </wps:cNvCnPr>
                        <wps:spPr bwMode="auto">
                          <a:xfrm>
                            <a:off x="720" y="659"/>
                            <a:ext cx="10800" cy="0"/>
                          </a:xfrm>
                          <a:prstGeom prst="line">
                            <a:avLst/>
                          </a:prstGeom>
                          <a:noFill/>
                          <a:ln w="13827">
                            <a:solidFill>
                              <a:srgbClr val="3183BE"/>
                            </a:solidFill>
                            <a:prstDash val="solid"/>
                            <a:round/>
                            <a:headEnd/>
                            <a:tailEnd/>
                          </a:ln>
                          <a:extLst>
                            <a:ext uri="{909E8E84-426E-40DD-AFC4-6F175D3DCCD1}">
                              <a14:hiddenFill xmlns:a14="http://schemas.microsoft.com/office/drawing/2010/main">
                                <a:noFill/>
                              </a14:hiddenFill>
                            </a:ext>
                          </a:extLst>
                        </wps:spPr>
                        <wps:bodyPr/>
                      </wps:wsp>
                      <wps:wsp>
                        <wps:cNvPr id="49" name="Line 47"/>
                        <wps:cNvCnPr>
                          <a:cxnSpLocks noChangeShapeType="1"/>
                        </wps:cNvCnPr>
                        <wps:spPr bwMode="auto">
                          <a:xfrm>
                            <a:off x="720" y="654"/>
                            <a:ext cx="10800" cy="0"/>
                          </a:xfrm>
                          <a:prstGeom prst="line">
                            <a:avLst/>
                          </a:prstGeom>
                          <a:noFill/>
                          <a:ln w="69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682551" id="Group 46" o:spid="_x0000_s1026" style="position:absolute;margin-left:36pt;margin-top:24.9pt;width:540pt;height:1.1pt;z-index:-251658240;mso-wrap-distance-left:0;mso-wrap-distance-right:0;mso-position-horizontal-relative:page" coordorigin="720,648" coordsize="108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">
                <v:line id="Line 48" o:spid="_x0000_s1027" style="position:absolute;visibility:visible;mso-wrap-style:square" from="720,659" to="1152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" strokecolor="#3183be" strokeweight=".38408mm"/>
                <v:line id="Line 47" o:spid="_x0000_s1028" style="position:absolute;visibility:visible;mso-wrap-style:square" from="720,654" to="11520,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" strokeweight=".19203mm"/>
                <w10:wrap type="topAndBottom" anchorx="page"/>
              </v:group>
            </w:pict>
          </mc:Fallback>
        </mc:AlternateContent>
      </w:r>
      <w:r w:rsidRPr="009E7289">
        <w:rPr>
          <w:b/>
          <w:bCs/>
          <w:sz w:val="36"/>
          <w:szCs w:val="36"/>
        </w:rPr>
        <w:t>Materials</w:t>
      </w:r>
    </w:p>
    <w:p w14:paraId="24B4A0C5" w14:textId="1BECF5C2" w:rsidR="002C76D2" w:rsidRPr="009E7289" w:rsidRDefault="002C76D2" w:rsidP="006327BC">
      <w:pPr>
        <w:spacing w:before="120" w:after="120"/>
        <w:rPr>
          <w:b/>
          <w:bCs/>
          <w:sz w:val="28"/>
          <w:szCs w:val="28"/>
        </w:rPr>
      </w:pPr>
    </w:p>
    <w:p w14:paraId="6C9CDB41" w14:textId="57E3F369" w:rsidR="002B2B59" w:rsidRPr="009E7289" w:rsidRDefault="002B2B59" w:rsidP="006327BC">
      <w:pPr>
        <w:spacing w:before="120" w:after="120"/>
      </w:pPr>
      <w:r w:rsidRPr="009E7289">
        <w:t xml:space="preserve">The following books are required or recommended for this course: </w:t>
      </w:r>
    </w:p>
    <w:p w14:paraId="3E118188" w14:textId="77777777" w:rsidR="002B2B59" w:rsidRPr="009E7289" w:rsidRDefault="002B2B59" w:rsidP="006327BC">
      <w:pPr>
        <w:spacing w:before="120" w:after="120"/>
      </w:pPr>
    </w:p>
    <w:p w14:paraId="138EBF87" w14:textId="08A1B10A" w:rsidR="002B2B59" w:rsidRPr="009E7289" w:rsidRDefault="002B2B59" w:rsidP="006327BC">
      <w:pPr>
        <w:spacing w:before="120" w:after="120"/>
        <w:rPr>
          <w:b/>
          <w:i/>
        </w:rPr>
      </w:pPr>
      <w:r w:rsidRPr="009E7289">
        <w:rPr>
          <w:b/>
          <w:i/>
        </w:rPr>
        <w:t>Book Title</w:t>
      </w:r>
    </w:p>
    <w:p w14:paraId="66565ACF" w14:textId="77777777" w:rsidR="002B2B59" w:rsidRPr="009E7289" w:rsidRDefault="002B2B59" w:rsidP="006327BC">
      <w:pPr>
        <w:spacing w:before="120" w:after="120"/>
      </w:pPr>
      <w:r w:rsidRPr="009E7289">
        <w:t xml:space="preserve">Author: </w:t>
      </w:r>
    </w:p>
    <w:p w14:paraId="19E69CF4" w14:textId="77777777" w:rsidR="002B2B59" w:rsidRPr="009E7289" w:rsidRDefault="002B2B59" w:rsidP="006327BC">
      <w:pPr>
        <w:spacing w:before="120" w:after="120"/>
      </w:pPr>
      <w:r w:rsidRPr="009E7289">
        <w:t xml:space="preserve">Publisher: </w:t>
      </w:r>
    </w:p>
    <w:p w14:paraId="3F2009BE" w14:textId="77777777" w:rsidR="002B2B59" w:rsidRPr="009E7289" w:rsidRDefault="002B2B59" w:rsidP="006327BC">
      <w:pPr>
        <w:spacing w:before="120" w:after="120"/>
      </w:pPr>
      <w:r w:rsidRPr="009E7289">
        <w:t xml:space="preserve">Edition:  </w:t>
      </w:r>
    </w:p>
    <w:p w14:paraId="54EA3F08" w14:textId="048479C7" w:rsidR="002C76D2" w:rsidRPr="009E7289" w:rsidRDefault="002B2B59" w:rsidP="006327BC">
      <w:pPr>
        <w:spacing w:before="120" w:after="120"/>
      </w:pPr>
      <w:r w:rsidRPr="009E7289">
        <w:t>ISBN:</w:t>
      </w:r>
    </w:p>
    <w:p w14:paraId="7347B0F9" w14:textId="369D311C" w:rsidR="000360ED" w:rsidRDefault="000360ED" w:rsidP="006327BC">
      <w:pPr>
        <w:spacing w:before="120" w:after="120"/>
        <w:rPr>
          <w:b/>
        </w:rPr>
      </w:pPr>
    </w:p>
    <w:p w14:paraId="106904BE" w14:textId="52855CEC" w:rsidR="00DD0C81" w:rsidRPr="009E7289" w:rsidRDefault="00DD0C81" w:rsidP="006327BC">
      <w:pPr>
        <w:spacing w:before="120" w:after="120"/>
        <w:rPr>
          <w:b/>
        </w:rPr>
      </w:pPr>
    </w:p>
    <w:p w14:paraId="1F9629DA" w14:textId="0BB4E1B3" w:rsidR="002C76D2" w:rsidRPr="009E7289" w:rsidRDefault="002C76D2" w:rsidP="006327BC">
      <w:pPr>
        <w:spacing w:before="120" w:after="120"/>
        <w:rPr>
          <w:b/>
          <w:bCs/>
          <w:sz w:val="36"/>
          <w:szCs w:val="36"/>
        </w:rPr>
      </w:pPr>
      <w:r w:rsidRPr="009E7289">
        <w:rPr>
          <w:noProof/>
          <w:sz w:val="36"/>
          <w:szCs w:val="36"/>
        </w:rPr>
        <mc:AlternateContent>
          <mc:Choice Requires="wpg">
            <w:drawing>
              <wp:anchor distT="0" distB="0" distL="0" distR="0" simplePos="0" relativeHeight="251671552" behindDoc="1" locked="0" layoutInCell="1" allowOverlap="1" wp14:anchorId="055FEE2B" wp14:editId="4C408DE9">
                <wp:simplePos x="0" y="0"/>
                <wp:positionH relativeFrom="page">
                  <wp:posOffset>457200</wp:posOffset>
                </wp:positionH>
                <wp:positionV relativeFrom="paragraph">
                  <wp:posOffset>319405</wp:posOffset>
                </wp:positionV>
                <wp:extent cx="6858000" cy="13970"/>
                <wp:effectExtent l="9525" t="8255" r="9525" b="6350"/>
                <wp:wrapTopAndBottom/>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970"/>
                          <a:chOff x="720" y="503"/>
                          <a:chExt cx="10800" cy="22"/>
                        </a:xfrm>
                      </wpg:grpSpPr>
                      <wps:wsp>
                        <wps:cNvPr id="45" name="Line 45"/>
                        <wps:cNvCnPr>
                          <a:cxnSpLocks noChangeShapeType="1"/>
                        </wps:cNvCnPr>
                        <wps:spPr bwMode="auto">
                          <a:xfrm>
                            <a:off x="720" y="514"/>
                            <a:ext cx="10800" cy="0"/>
                          </a:xfrm>
                          <a:prstGeom prst="line">
                            <a:avLst/>
                          </a:prstGeom>
                          <a:noFill/>
                          <a:ln w="13827">
                            <a:solidFill>
                              <a:srgbClr val="3183BE"/>
                            </a:solidFill>
                            <a:prstDash val="solid"/>
                            <a:round/>
                            <a:headEnd/>
                            <a:tailEnd/>
                          </a:ln>
                          <a:extLst>
                            <a:ext uri="{909E8E84-426E-40DD-AFC4-6F175D3DCCD1}">
                              <a14:hiddenFill xmlns:a14="http://schemas.microsoft.com/office/drawing/2010/main">
                                <a:noFill/>
                              </a14:hiddenFill>
                            </a:ext>
                          </a:extLst>
                        </wps:spPr>
                        <wps:bodyPr/>
                      </wps:wsp>
                      <wps:wsp>
                        <wps:cNvPr id="46" name="Line 44"/>
                        <wps:cNvCnPr>
                          <a:cxnSpLocks noChangeShapeType="1"/>
                        </wps:cNvCnPr>
                        <wps:spPr bwMode="auto">
                          <a:xfrm>
                            <a:off x="720" y="509"/>
                            <a:ext cx="10800" cy="0"/>
                          </a:xfrm>
                          <a:prstGeom prst="line">
                            <a:avLst/>
                          </a:prstGeom>
                          <a:noFill/>
                          <a:ln w="69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755B74" id="Group 43" o:spid="_x0000_s1026" style="position:absolute;margin-left:36pt;margin-top:25.15pt;width:540pt;height:1.1pt;z-index:-251644928;mso-wrap-distance-left:0;mso-wrap-distance-right:0;mso-position-horizontal-relative:page" coordorigin="720,503" coordsize="108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">
                <v:line id="Line 45" o:spid="_x0000_s1027" style="position:absolute;visibility:visible;mso-wrap-style:square" from="720,514" to="11520,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" strokecolor="#3183be" strokeweight=".38408mm"/>
                <v:line id="Line 44" o:spid="_x0000_s1028" style="position:absolute;visibility:visible;mso-wrap-style:square" from="720,509" to="11520,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" strokeweight=".19203mm"/>
                <w10:wrap type="topAndBottom" anchorx="page"/>
              </v:group>
            </w:pict>
          </mc:Fallback>
        </mc:AlternateContent>
      </w:r>
      <w:r w:rsidRPr="009E7289">
        <w:rPr>
          <w:b/>
          <w:bCs/>
          <w:sz w:val="36"/>
          <w:szCs w:val="36"/>
        </w:rPr>
        <w:t>Evaluation</w:t>
      </w:r>
    </w:p>
    <w:p w14:paraId="2AA3B614" w14:textId="6A8E6A86" w:rsidR="002E5359" w:rsidRPr="009E7289" w:rsidRDefault="002E5359" w:rsidP="002E5359">
      <w:pPr>
        <w:spacing w:before="120" w:after="120"/>
        <w:rPr>
          <w:bCs/>
        </w:rPr>
      </w:pPr>
    </w:p>
    <w:p w14:paraId="48AB3E45" w14:textId="46192CBB" w:rsidR="002E5359" w:rsidRPr="000360ED" w:rsidRDefault="002E5359" w:rsidP="002E5359">
      <w:pPr>
        <w:spacing w:before="120" w:after="120"/>
        <w:rPr>
          <w:b/>
          <w:bCs/>
          <w:i/>
          <w:sz w:val="26"/>
          <w:szCs w:val="26"/>
        </w:rPr>
      </w:pPr>
      <w:r w:rsidRPr="009E7289">
        <w:rPr>
          <w:b/>
          <w:bCs/>
          <w:sz w:val="28"/>
          <w:szCs w:val="28"/>
        </w:rPr>
        <w:t>Criteria</w:t>
      </w:r>
      <w:r w:rsidRPr="009E7289">
        <w:rPr>
          <w:b/>
          <w:bCs/>
          <w:sz w:val="26"/>
          <w:szCs w:val="26"/>
        </w:rPr>
        <w:t xml:space="preserve"> </w:t>
      </w:r>
      <w:r w:rsidRPr="000360ED">
        <w:rPr>
          <w:i/>
          <w:color w:val="202428"/>
          <w:w w:val="105"/>
        </w:rPr>
        <w:t>[Sample Text Follows</w:t>
      </w:r>
      <w:r w:rsidR="000360ED">
        <w:rPr>
          <w:i/>
          <w:color w:val="202428"/>
          <w:w w:val="105"/>
        </w:rPr>
        <w:t xml:space="preserve"> – </w:t>
      </w:r>
      <w:r w:rsidR="000360ED" w:rsidRPr="000360ED">
        <w:rPr>
          <w:i/>
          <w:color w:val="202428"/>
          <w:w w:val="105"/>
        </w:rPr>
        <w:t xml:space="preserve">instructors </w:t>
      </w:r>
      <w:r w:rsidR="000360ED">
        <w:rPr>
          <w:i/>
          <w:color w:val="202428"/>
          <w:w w:val="105"/>
        </w:rPr>
        <w:t>are</w:t>
      </w:r>
      <w:r w:rsidR="000360ED" w:rsidRPr="000360ED">
        <w:rPr>
          <w:i/>
          <w:color w:val="202428"/>
          <w:w w:val="105"/>
        </w:rPr>
        <w:t xml:space="preserve"> encouraged to write their own </w:t>
      </w:r>
      <w:r w:rsidR="000360ED">
        <w:rPr>
          <w:i/>
          <w:color w:val="202428"/>
          <w:w w:val="105"/>
        </w:rPr>
        <w:t xml:space="preserve">text </w:t>
      </w:r>
      <w:r w:rsidR="000360ED" w:rsidRPr="000360ED">
        <w:rPr>
          <w:i/>
          <w:color w:val="202428"/>
          <w:w w:val="105"/>
        </w:rPr>
        <w:t>that make</w:t>
      </w:r>
      <w:r w:rsidR="000360ED">
        <w:rPr>
          <w:i/>
          <w:color w:val="202428"/>
          <w:w w:val="105"/>
        </w:rPr>
        <w:t>s sense for your</w:t>
      </w:r>
      <w:r w:rsidR="000360ED" w:rsidRPr="000360ED">
        <w:rPr>
          <w:i/>
          <w:color w:val="202428"/>
          <w:w w:val="105"/>
        </w:rPr>
        <w:t xml:space="preserve"> course and teaching style.</w:t>
      </w:r>
      <w:r w:rsidR="00300566">
        <w:rPr>
          <w:i/>
          <w:color w:val="202428"/>
          <w:w w:val="105"/>
        </w:rPr>
        <w:t xml:space="preserve"> </w:t>
      </w:r>
      <w:r w:rsidR="00436FB2">
        <w:rPr>
          <w:i/>
          <w:color w:val="202428"/>
          <w:w w:val="105"/>
        </w:rPr>
        <w:t>Note</w:t>
      </w:r>
      <w:r w:rsidR="00300566">
        <w:rPr>
          <w:i/>
          <w:color w:val="202428"/>
          <w:w w:val="105"/>
        </w:rPr>
        <w:t xml:space="preserve"> t</w:t>
      </w:r>
      <w:r w:rsidR="004D0EDB">
        <w:rPr>
          <w:i/>
          <w:color w:val="202428"/>
          <w:w w:val="105"/>
        </w:rPr>
        <w:t xml:space="preserve">hat the table </w:t>
      </w:r>
      <w:r w:rsidR="00300566">
        <w:rPr>
          <w:i/>
          <w:color w:val="202428"/>
          <w:w w:val="105"/>
        </w:rPr>
        <w:t xml:space="preserve">format of </w:t>
      </w:r>
      <w:r w:rsidR="00436FB2">
        <w:rPr>
          <w:i/>
          <w:color w:val="202428"/>
          <w:w w:val="105"/>
        </w:rPr>
        <w:t xml:space="preserve">the grading </w:t>
      </w:r>
      <w:r w:rsidR="00300566">
        <w:rPr>
          <w:i/>
          <w:color w:val="202428"/>
          <w:w w:val="105"/>
        </w:rPr>
        <w:t xml:space="preserve">criteria </w:t>
      </w:r>
      <w:proofErr w:type="gramStart"/>
      <w:r w:rsidR="00300566">
        <w:rPr>
          <w:i/>
          <w:color w:val="202428"/>
          <w:w w:val="105"/>
        </w:rPr>
        <w:t>is required</w:t>
      </w:r>
      <w:proofErr w:type="gramEnd"/>
      <w:r w:rsidR="00436FB2">
        <w:rPr>
          <w:i/>
          <w:color w:val="202428"/>
          <w:w w:val="105"/>
        </w:rPr>
        <w:t xml:space="preserve"> by IDLS</w:t>
      </w:r>
      <w:r w:rsidR="004D0EDB">
        <w:rPr>
          <w:i/>
          <w:color w:val="202428"/>
          <w:w w:val="105"/>
        </w:rPr>
        <w:t xml:space="preserve">. The points, </w:t>
      </w:r>
      <w:r w:rsidR="00436FB2">
        <w:rPr>
          <w:i/>
          <w:color w:val="202428"/>
          <w:w w:val="105"/>
        </w:rPr>
        <w:t xml:space="preserve">graded activities, </w:t>
      </w:r>
      <w:r w:rsidR="004D0EDB">
        <w:rPr>
          <w:i/>
          <w:color w:val="202428"/>
          <w:w w:val="105"/>
        </w:rPr>
        <w:t xml:space="preserve">and notes </w:t>
      </w:r>
      <w:r w:rsidR="00436FB2">
        <w:rPr>
          <w:i/>
          <w:color w:val="202428"/>
          <w:w w:val="105"/>
        </w:rPr>
        <w:t>should change to meet the needs of your course</w:t>
      </w:r>
      <w:r w:rsidR="004D0EDB">
        <w:rPr>
          <w:i/>
          <w:color w:val="202428"/>
          <w:w w:val="105"/>
        </w:rPr>
        <w:t>.</w:t>
      </w:r>
      <w:r w:rsidRPr="000360ED">
        <w:rPr>
          <w:i/>
          <w:color w:val="202428"/>
          <w:w w:val="105"/>
        </w:rPr>
        <w:t>]</w:t>
      </w:r>
    </w:p>
    <w:p w14:paraId="1E2CBF9B" w14:textId="2140A94A" w:rsidR="002B2B59" w:rsidRPr="009E7289" w:rsidRDefault="002B2B59" w:rsidP="002E5359">
      <w:pPr>
        <w:pStyle w:val="BodyText"/>
        <w:spacing w:before="170"/>
        <w:ind w:left="0"/>
        <w:rPr>
          <w:rFonts w:ascii="Times New Roman" w:hAnsi="Times New Roman" w:cs="Times New Roman"/>
          <w:sz w:val="24"/>
          <w:szCs w:val="24"/>
        </w:rPr>
      </w:pPr>
      <w:r w:rsidRPr="009E7289">
        <w:rPr>
          <w:rFonts w:ascii="Times New Roman" w:hAnsi="Times New Roman" w:cs="Times New Roman"/>
          <w:color w:val="202428"/>
          <w:w w:val="105"/>
          <w:sz w:val="24"/>
          <w:szCs w:val="24"/>
        </w:rPr>
        <w:t>There are 100 points possible in this course.</w:t>
      </w:r>
    </w:p>
    <w:p w14:paraId="35BF6E15" w14:textId="77777777" w:rsidR="002B2B59" w:rsidRPr="009E7289" w:rsidRDefault="002B2B59" w:rsidP="006327BC">
      <w:pPr>
        <w:pStyle w:val="BodyText"/>
        <w:spacing w:before="8"/>
        <w:ind w:left="0"/>
        <w:rPr>
          <w:rFonts w:ascii="Times New Roman" w:hAnsi="Times New Roman" w:cs="Times New Roman"/>
          <w:sz w:val="24"/>
          <w:szCs w:val="24"/>
        </w:rPr>
      </w:pPr>
    </w:p>
    <w:tbl>
      <w:tblPr>
        <w:tblW w:w="9687" w:type="dxa"/>
        <w:tblInd w:w="-8" w:type="dxa"/>
        <w:tblBorders>
          <w:top w:val="single" w:sz="6" w:space="0" w:color="DDE1E5"/>
          <w:left w:val="single" w:sz="6" w:space="0" w:color="DDE1E5"/>
          <w:bottom w:val="single" w:sz="6" w:space="0" w:color="DDE1E5"/>
          <w:right w:val="single" w:sz="6" w:space="0" w:color="DDE1E5"/>
          <w:insideH w:val="single" w:sz="6" w:space="0" w:color="DDE1E5"/>
          <w:insideV w:val="single" w:sz="6" w:space="0" w:color="DDE1E5"/>
        </w:tblBorders>
        <w:tblLayout w:type="fixed"/>
        <w:tblCellMar>
          <w:left w:w="0" w:type="dxa"/>
          <w:right w:w="0" w:type="dxa"/>
        </w:tblCellMar>
        <w:tblLook w:val="01E0" w:firstRow="1" w:lastRow="1" w:firstColumn="1" w:lastColumn="1" w:noHBand="0" w:noVBand="0"/>
      </w:tblPr>
      <w:tblGrid>
        <w:gridCol w:w="1260"/>
        <w:gridCol w:w="3150"/>
        <w:gridCol w:w="5277"/>
      </w:tblGrid>
      <w:tr w:rsidR="00F95421" w:rsidRPr="009E7289" w14:paraId="08393E44" w14:textId="77777777" w:rsidTr="002E5359">
        <w:trPr>
          <w:trHeight w:val="420"/>
        </w:trPr>
        <w:tc>
          <w:tcPr>
            <w:tcW w:w="1260" w:type="dxa"/>
            <w:shd w:val="clear" w:color="auto" w:fill="auto"/>
          </w:tcPr>
          <w:p w14:paraId="5651C5CD" w14:textId="06C9FB57" w:rsidR="00F95421" w:rsidRPr="00F95421" w:rsidRDefault="00F95421" w:rsidP="00395265">
            <w:pPr>
              <w:pStyle w:val="TableParagraph"/>
              <w:rPr>
                <w:rFonts w:ascii="Times New Roman" w:hAnsi="Times New Roman" w:cs="Times New Roman"/>
                <w:b/>
                <w:w w:val="105"/>
                <w:sz w:val="24"/>
                <w:szCs w:val="24"/>
              </w:rPr>
            </w:pPr>
            <w:r w:rsidRPr="00F95421">
              <w:rPr>
                <w:rFonts w:ascii="Times New Roman" w:hAnsi="Times New Roman" w:cs="Times New Roman"/>
                <w:b/>
                <w:w w:val="105"/>
                <w:sz w:val="24"/>
                <w:szCs w:val="24"/>
              </w:rPr>
              <w:t>Points</w:t>
            </w:r>
          </w:p>
        </w:tc>
        <w:tc>
          <w:tcPr>
            <w:tcW w:w="3150" w:type="dxa"/>
            <w:shd w:val="clear" w:color="auto" w:fill="auto"/>
          </w:tcPr>
          <w:p w14:paraId="1A1E1F7E" w14:textId="1B2ACD10" w:rsidR="00F95421" w:rsidRPr="00F95421" w:rsidRDefault="00F95421" w:rsidP="00395265">
            <w:pPr>
              <w:pStyle w:val="TableParagraph"/>
              <w:rPr>
                <w:rFonts w:ascii="Times New Roman" w:hAnsi="Times New Roman" w:cs="Times New Roman"/>
                <w:b/>
                <w:w w:val="105"/>
                <w:sz w:val="24"/>
                <w:szCs w:val="24"/>
              </w:rPr>
            </w:pPr>
            <w:r w:rsidRPr="00F95421">
              <w:rPr>
                <w:rFonts w:ascii="Times New Roman" w:hAnsi="Times New Roman" w:cs="Times New Roman"/>
                <w:b/>
                <w:w w:val="105"/>
                <w:sz w:val="24"/>
                <w:szCs w:val="24"/>
              </w:rPr>
              <w:t>Graded Activities</w:t>
            </w:r>
          </w:p>
        </w:tc>
        <w:tc>
          <w:tcPr>
            <w:tcW w:w="5277" w:type="dxa"/>
          </w:tcPr>
          <w:p w14:paraId="10AAEC55" w14:textId="71C2E9F3" w:rsidR="00F95421" w:rsidRPr="00F95421" w:rsidRDefault="00F95421" w:rsidP="00C7295C">
            <w:pPr>
              <w:pStyle w:val="TableParagraph"/>
              <w:rPr>
                <w:rFonts w:ascii="Times New Roman" w:hAnsi="Times New Roman" w:cs="Times New Roman"/>
                <w:b/>
                <w:w w:val="105"/>
                <w:sz w:val="24"/>
                <w:szCs w:val="24"/>
              </w:rPr>
            </w:pPr>
            <w:r>
              <w:rPr>
                <w:rFonts w:ascii="Times New Roman" w:hAnsi="Times New Roman" w:cs="Times New Roman"/>
                <w:b/>
                <w:w w:val="105"/>
                <w:sz w:val="24"/>
                <w:szCs w:val="24"/>
              </w:rPr>
              <w:t xml:space="preserve">Notes </w:t>
            </w:r>
          </w:p>
        </w:tc>
      </w:tr>
      <w:tr w:rsidR="006327BC" w:rsidRPr="009E7289" w14:paraId="654056CE" w14:textId="727F0BBC" w:rsidTr="002E5359">
        <w:trPr>
          <w:trHeight w:val="420"/>
        </w:trPr>
        <w:tc>
          <w:tcPr>
            <w:tcW w:w="1260" w:type="dxa"/>
            <w:shd w:val="clear" w:color="auto" w:fill="auto"/>
          </w:tcPr>
          <w:p w14:paraId="0BEEEE21" w14:textId="77777777" w:rsidR="006327BC" w:rsidRPr="009E7289" w:rsidRDefault="006327BC" w:rsidP="00395265">
            <w:pPr>
              <w:pStyle w:val="TableParagraph"/>
              <w:rPr>
                <w:rFonts w:ascii="Times New Roman" w:hAnsi="Times New Roman" w:cs="Times New Roman"/>
                <w:sz w:val="24"/>
                <w:szCs w:val="24"/>
              </w:rPr>
            </w:pPr>
            <w:r w:rsidRPr="009E7289">
              <w:rPr>
                <w:rFonts w:ascii="Times New Roman" w:hAnsi="Times New Roman" w:cs="Times New Roman"/>
                <w:w w:val="105"/>
                <w:sz w:val="24"/>
                <w:szCs w:val="24"/>
              </w:rPr>
              <w:t>40 points</w:t>
            </w:r>
          </w:p>
        </w:tc>
        <w:tc>
          <w:tcPr>
            <w:tcW w:w="3150" w:type="dxa"/>
            <w:shd w:val="clear" w:color="auto" w:fill="auto"/>
          </w:tcPr>
          <w:p w14:paraId="68321AF0" w14:textId="77777777" w:rsidR="006327BC" w:rsidRPr="009E7289" w:rsidRDefault="006327BC" w:rsidP="00395265">
            <w:pPr>
              <w:pStyle w:val="TableParagraph"/>
              <w:rPr>
                <w:rFonts w:ascii="Times New Roman" w:hAnsi="Times New Roman" w:cs="Times New Roman"/>
                <w:sz w:val="24"/>
                <w:szCs w:val="24"/>
              </w:rPr>
            </w:pPr>
            <w:r w:rsidRPr="009E7289">
              <w:rPr>
                <w:rFonts w:ascii="Times New Roman" w:hAnsi="Times New Roman" w:cs="Times New Roman"/>
                <w:w w:val="105"/>
                <w:sz w:val="24"/>
                <w:szCs w:val="24"/>
              </w:rPr>
              <w:t>Writing assignments</w:t>
            </w:r>
          </w:p>
        </w:tc>
        <w:tc>
          <w:tcPr>
            <w:tcW w:w="5277" w:type="dxa"/>
          </w:tcPr>
          <w:p w14:paraId="0EF21D6A" w14:textId="19C53535" w:rsidR="006327BC" w:rsidRPr="009E7289" w:rsidRDefault="00B10B3D" w:rsidP="00E62271">
            <w:pPr>
              <w:pStyle w:val="TableParagraph"/>
              <w:rPr>
                <w:rFonts w:ascii="Times New Roman" w:hAnsi="Times New Roman" w:cs="Times New Roman"/>
                <w:w w:val="105"/>
                <w:sz w:val="24"/>
                <w:szCs w:val="24"/>
              </w:rPr>
            </w:pPr>
            <w:r>
              <w:rPr>
                <w:rFonts w:ascii="Times New Roman" w:hAnsi="Times New Roman" w:cs="Times New Roman"/>
                <w:w w:val="105"/>
                <w:sz w:val="24"/>
                <w:szCs w:val="24"/>
              </w:rPr>
              <w:t xml:space="preserve">Assignment guidelines and criteria </w:t>
            </w:r>
            <w:proofErr w:type="gramStart"/>
            <w:r>
              <w:rPr>
                <w:rFonts w:ascii="Times New Roman" w:hAnsi="Times New Roman" w:cs="Times New Roman"/>
                <w:w w:val="105"/>
                <w:sz w:val="24"/>
                <w:szCs w:val="24"/>
              </w:rPr>
              <w:t>will be posted</w:t>
            </w:r>
            <w:proofErr w:type="gramEnd"/>
            <w:r>
              <w:rPr>
                <w:rFonts w:ascii="Times New Roman" w:hAnsi="Times New Roman" w:cs="Times New Roman"/>
                <w:w w:val="105"/>
                <w:sz w:val="24"/>
                <w:szCs w:val="24"/>
              </w:rPr>
              <w:t xml:space="preserve"> </w:t>
            </w:r>
            <w:r>
              <w:rPr>
                <w:rFonts w:ascii="Times New Roman" w:hAnsi="Times New Roman" w:cs="Times New Roman"/>
                <w:w w:val="105"/>
                <w:sz w:val="24"/>
                <w:szCs w:val="24"/>
              </w:rPr>
              <w:lastRenderedPageBreak/>
              <w:t xml:space="preserve">each week. </w:t>
            </w:r>
            <w:r w:rsidR="00395265" w:rsidRPr="009E7289">
              <w:rPr>
                <w:rFonts w:ascii="Times New Roman" w:hAnsi="Times New Roman" w:cs="Times New Roman"/>
                <w:w w:val="105"/>
                <w:sz w:val="24"/>
                <w:szCs w:val="24"/>
              </w:rPr>
              <w:t xml:space="preserve">Submissions that respond effectively to the assignment prompt will receive full credit. Posts or work that do not fulfill the criteria will lose points, all the way up to receiving no credit at all. </w:t>
            </w:r>
            <w:r w:rsidR="002E5359" w:rsidRPr="009E7289">
              <w:rPr>
                <w:rFonts w:ascii="Times New Roman" w:hAnsi="Times New Roman" w:cs="Times New Roman"/>
                <w:w w:val="105"/>
                <w:sz w:val="24"/>
                <w:szCs w:val="24"/>
              </w:rPr>
              <w:t xml:space="preserve">Assignments </w:t>
            </w:r>
            <w:proofErr w:type="gramStart"/>
            <w:r w:rsidR="002E5359" w:rsidRPr="009E7289">
              <w:rPr>
                <w:rFonts w:ascii="Times New Roman" w:hAnsi="Times New Roman" w:cs="Times New Roman"/>
                <w:w w:val="105"/>
                <w:sz w:val="24"/>
                <w:szCs w:val="24"/>
              </w:rPr>
              <w:t>should be posted</w:t>
            </w:r>
            <w:proofErr w:type="gramEnd"/>
            <w:r w:rsidR="002E5359" w:rsidRPr="009E7289">
              <w:rPr>
                <w:rFonts w:ascii="Times New Roman" w:hAnsi="Times New Roman" w:cs="Times New Roman"/>
                <w:w w:val="105"/>
                <w:sz w:val="24"/>
                <w:szCs w:val="24"/>
              </w:rPr>
              <w:t xml:space="preserve"> as attachments to a Canvas discussion post in Word (.doc or .</w:t>
            </w:r>
            <w:proofErr w:type="spellStart"/>
            <w:r w:rsidR="002E5359" w:rsidRPr="009E7289">
              <w:rPr>
                <w:rFonts w:ascii="Times New Roman" w:hAnsi="Times New Roman" w:cs="Times New Roman"/>
                <w:w w:val="105"/>
                <w:sz w:val="24"/>
                <w:szCs w:val="24"/>
              </w:rPr>
              <w:t>docx</w:t>
            </w:r>
            <w:proofErr w:type="spellEnd"/>
            <w:r w:rsidR="002E5359" w:rsidRPr="009E7289">
              <w:rPr>
                <w:rFonts w:ascii="Times New Roman" w:hAnsi="Times New Roman" w:cs="Times New Roman"/>
                <w:w w:val="105"/>
                <w:sz w:val="24"/>
                <w:szCs w:val="24"/>
              </w:rPr>
              <w:t xml:space="preserve">) format, Rich Text Format (.rtf), or PDF. </w:t>
            </w:r>
          </w:p>
        </w:tc>
      </w:tr>
      <w:tr w:rsidR="006327BC" w:rsidRPr="009E7289" w14:paraId="7E43B857" w14:textId="795F378F" w:rsidTr="002E5359">
        <w:trPr>
          <w:trHeight w:val="420"/>
        </w:trPr>
        <w:tc>
          <w:tcPr>
            <w:tcW w:w="1260" w:type="dxa"/>
          </w:tcPr>
          <w:p w14:paraId="704F1312" w14:textId="77777777" w:rsidR="006327BC" w:rsidRPr="009E7289" w:rsidRDefault="006327BC" w:rsidP="00395265">
            <w:pPr>
              <w:pStyle w:val="TableParagraph"/>
              <w:rPr>
                <w:rFonts w:ascii="Times New Roman" w:hAnsi="Times New Roman" w:cs="Times New Roman"/>
                <w:sz w:val="24"/>
                <w:szCs w:val="24"/>
              </w:rPr>
            </w:pPr>
            <w:r w:rsidRPr="009E7289">
              <w:rPr>
                <w:rFonts w:ascii="Times New Roman" w:hAnsi="Times New Roman" w:cs="Times New Roman"/>
                <w:w w:val="105"/>
                <w:sz w:val="24"/>
                <w:szCs w:val="24"/>
              </w:rPr>
              <w:lastRenderedPageBreak/>
              <w:t>30 points</w:t>
            </w:r>
          </w:p>
        </w:tc>
        <w:tc>
          <w:tcPr>
            <w:tcW w:w="3150" w:type="dxa"/>
          </w:tcPr>
          <w:p w14:paraId="249B8B82" w14:textId="77777777" w:rsidR="006327BC" w:rsidRPr="009E7289" w:rsidRDefault="006327BC" w:rsidP="00395265">
            <w:pPr>
              <w:pStyle w:val="TableParagraph"/>
              <w:rPr>
                <w:rFonts w:ascii="Times New Roman" w:hAnsi="Times New Roman" w:cs="Times New Roman"/>
                <w:sz w:val="24"/>
                <w:szCs w:val="24"/>
              </w:rPr>
            </w:pPr>
            <w:r w:rsidRPr="009E7289">
              <w:rPr>
                <w:rFonts w:ascii="Times New Roman" w:hAnsi="Times New Roman" w:cs="Times New Roman"/>
                <w:w w:val="105"/>
                <w:sz w:val="24"/>
                <w:szCs w:val="24"/>
              </w:rPr>
              <w:t>Participation in weekly writing workshops</w:t>
            </w:r>
          </w:p>
        </w:tc>
        <w:tc>
          <w:tcPr>
            <w:tcW w:w="5277" w:type="dxa"/>
          </w:tcPr>
          <w:p w14:paraId="54E350CD" w14:textId="3E12986D" w:rsidR="006327BC" w:rsidRPr="009E7289" w:rsidRDefault="002E5359" w:rsidP="00395265">
            <w:pPr>
              <w:spacing w:before="120" w:after="120"/>
              <w:rPr>
                <w:bCs/>
              </w:rPr>
            </w:pPr>
            <w:r w:rsidRPr="009E7289">
              <w:rPr>
                <w:bCs/>
              </w:rPr>
              <w:t>Students should download and read work of their classmates, making comments on drafts using tracked changes or other markup tools. Finally, students should repost their marked up attachments and provide a 3-5 sentence discussion of their response to the work.</w:t>
            </w:r>
          </w:p>
        </w:tc>
      </w:tr>
      <w:tr w:rsidR="006327BC" w:rsidRPr="009E7289" w14:paraId="1CE4BCE9" w14:textId="2F9F9906" w:rsidTr="002E5359">
        <w:trPr>
          <w:trHeight w:val="431"/>
        </w:trPr>
        <w:tc>
          <w:tcPr>
            <w:tcW w:w="1260" w:type="dxa"/>
            <w:shd w:val="clear" w:color="auto" w:fill="auto"/>
          </w:tcPr>
          <w:p w14:paraId="0703D1B4" w14:textId="77777777" w:rsidR="006327BC" w:rsidRPr="009E7289" w:rsidRDefault="006327BC" w:rsidP="00395265">
            <w:pPr>
              <w:pStyle w:val="TableParagraph"/>
              <w:rPr>
                <w:rFonts w:ascii="Times New Roman" w:hAnsi="Times New Roman" w:cs="Times New Roman"/>
                <w:sz w:val="24"/>
                <w:szCs w:val="24"/>
              </w:rPr>
            </w:pPr>
            <w:r w:rsidRPr="009E7289">
              <w:rPr>
                <w:rFonts w:ascii="Times New Roman" w:hAnsi="Times New Roman" w:cs="Times New Roman"/>
                <w:w w:val="105"/>
                <w:sz w:val="24"/>
                <w:szCs w:val="24"/>
              </w:rPr>
              <w:t>30 points</w:t>
            </w:r>
          </w:p>
        </w:tc>
        <w:tc>
          <w:tcPr>
            <w:tcW w:w="3150" w:type="dxa"/>
            <w:shd w:val="clear" w:color="auto" w:fill="auto"/>
          </w:tcPr>
          <w:p w14:paraId="38908FAD" w14:textId="77777777" w:rsidR="006327BC" w:rsidRPr="009E7289" w:rsidRDefault="006327BC" w:rsidP="00395265">
            <w:pPr>
              <w:pStyle w:val="TableParagraph"/>
              <w:rPr>
                <w:rFonts w:ascii="Times New Roman" w:hAnsi="Times New Roman" w:cs="Times New Roman"/>
                <w:sz w:val="24"/>
                <w:szCs w:val="24"/>
              </w:rPr>
            </w:pPr>
            <w:r w:rsidRPr="009E7289">
              <w:rPr>
                <w:rFonts w:ascii="Times New Roman" w:hAnsi="Times New Roman" w:cs="Times New Roman"/>
                <w:w w:val="105"/>
                <w:sz w:val="24"/>
                <w:szCs w:val="24"/>
              </w:rPr>
              <w:t>Participation in weekly reading discussions</w:t>
            </w:r>
          </w:p>
        </w:tc>
        <w:tc>
          <w:tcPr>
            <w:tcW w:w="5277" w:type="dxa"/>
          </w:tcPr>
          <w:p w14:paraId="79EAC926" w14:textId="0FDB492A" w:rsidR="002E5359" w:rsidRPr="009E7289" w:rsidRDefault="002E5359" w:rsidP="00395265">
            <w:pPr>
              <w:spacing w:before="120" w:after="120"/>
              <w:rPr>
                <w:bCs/>
              </w:rPr>
            </w:pPr>
            <w:r w:rsidRPr="009E7289">
              <w:rPr>
                <w:bCs/>
              </w:rPr>
              <w:t xml:space="preserve">Your initial discussion posts should respond thoughtfully and critically to our reading assignments. Note what stood out to you about the works you </w:t>
            </w:r>
            <w:proofErr w:type="gramStart"/>
            <w:r w:rsidRPr="009E7289">
              <w:rPr>
                <w:bCs/>
              </w:rPr>
              <w:t>read,</w:t>
            </w:r>
            <w:proofErr w:type="gramEnd"/>
            <w:r w:rsidRPr="009E7289">
              <w:rPr>
                <w:bCs/>
              </w:rPr>
              <w:t xml:space="preserve"> what these pieces offer you in terms of craft lessons, what was problematic for you as a reader, and what questions you have for the class for further discussion. Posts should be at least 100 words.</w:t>
            </w:r>
          </w:p>
          <w:p w14:paraId="3F33BA01" w14:textId="77777777" w:rsidR="002E5359" w:rsidRPr="009E7289" w:rsidRDefault="002E5359" w:rsidP="00395265">
            <w:pPr>
              <w:spacing w:before="120" w:after="120"/>
              <w:rPr>
                <w:bCs/>
              </w:rPr>
            </w:pPr>
            <w:r w:rsidRPr="009E7289">
              <w:rPr>
                <w:bCs/>
              </w:rPr>
              <w:t xml:space="preserve">It is </w:t>
            </w:r>
            <w:proofErr w:type="gramStart"/>
            <w:r w:rsidRPr="009E7289">
              <w:rPr>
                <w:bCs/>
              </w:rPr>
              <w:t>absolutely okay</w:t>
            </w:r>
            <w:proofErr w:type="gramEnd"/>
            <w:r w:rsidRPr="009E7289">
              <w:rPr>
                <w:bCs/>
              </w:rPr>
              <w:t xml:space="preserve"> for you to love or hate what you read in this class, but you must be able to articulate what prompted your reaction. Read with awareness. If you react, why? Every work can teach us something useful, even work we hate.</w:t>
            </w:r>
          </w:p>
          <w:p w14:paraId="1289ACD3" w14:textId="77777777" w:rsidR="006327BC" w:rsidRPr="009E7289" w:rsidRDefault="002E5359" w:rsidP="00395265">
            <w:pPr>
              <w:spacing w:before="120" w:after="120"/>
              <w:rPr>
                <w:bCs/>
              </w:rPr>
            </w:pPr>
            <w:r w:rsidRPr="009E7289">
              <w:rPr>
                <w:bCs/>
              </w:rPr>
              <w:t>Replies to classmates should be 1-2 thoughtful sentences in length, and do more than suggest you agree or disagree with the ideas presented in the post.</w:t>
            </w:r>
          </w:p>
          <w:p w14:paraId="18BE38C6" w14:textId="41778DFC" w:rsidR="00395265" w:rsidRPr="009E7289" w:rsidRDefault="00395265" w:rsidP="00395265">
            <w:pPr>
              <w:spacing w:before="120" w:after="120"/>
              <w:rPr>
                <w:bCs/>
              </w:rPr>
            </w:pPr>
            <w:r w:rsidRPr="009E7289">
              <w:rPr>
                <w:w w:val="105"/>
              </w:rPr>
              <w:t>Discussion posts that meet the length and</w:t>
            </w:r>
            <w:r w:rsidRPr="009E7289">
              <w:rPr>
                <w:bCs/>
              </w:rPr>
              <w:t xml:space="preserve"> </w:t>
            </w:r>
            <w:r w:rsidRPr="009E7289">
              <w:rPr>
                <w:w w:val="105"/>
              </w:rPr>
              <w:t>thoroughness expectations will receive full credit.</w:t>
            </w:r>
          </w:p>
        </w:tc>
      </w:tr>
    </w:tbl>
    <w:p w14:paraId="0C6EAA54" w14:textId="785318EB" w:rsidR="002B2B59" w:rsidRPr="009E7289" w:rsidRDefault="002B2B59" w:rsidP="006327BC">
      <w:pPr>
        <w:spacing w:before="120" w:after="120"/>
        <w:rPr>
          <w:bCs/>
        </w:rPr>
      </w:pPr>
    </w:p>
    <w:p w14:paraId="0C890C85" w14:textId="153E7827" w:rsidR="002B2B59" w:rsidRPr="009E7289" w:rsidRDefault="006327BC" w:rsidP="006327BC">
      <w:pPr>
        <w:spacing w:before="120" w:after="120"/>
        <w:rPr>
          <w:b/>
          <w:bCs/>
        </w:rPr>
      </w:pPr>
      <w:r w:rsidRPr="009E7289">
        <w:rPr>
          <w:b/>
          <w:bCs/>
        </w:rPr>
        <w:t>Grading Philosophy</w:t>
      </w:r>
      <w:r w:rsidR="000360ED">
        <w:rPr>
          <w:b/>
          <w:bCs/>
        </w:rPr>
        <w:t xml:space="preserve"> </w:t>
      </w:r>
      <w:r w:rsidR="000360ED" w:rsidRPr="000360ED">
        <w:rPr>
          <w:i/>
          <w:color w:val="202428"/>
          <w:w w:val="105"/>
        </w:rPr>
        <w:t>[Sample Text Follows]</w:t>
      </w:r>
    </w:p>
    <w:p w14:paraId="00B2000B" w14:textId="527A7DBF" w:rsidR="002B2B59" w:rsidRPr="009E7289" w:rsidRDefault="002B2B59" w:rsidP="006327BC">
      <w:pPr>
        <w:spacing w:before="120" w:after="120"/>
        <w:rPr>
          <w:bCs/>
        </w:rPr>
      </w:pPr>
      <w:r w:rsidRPr="009E7289">
        <w:rPr>
          <w:bCs/>
        </w:rPr>
        <w:t xml:space="preserve">It can be challenging to assign grades in a course where students take creative risks, push themselves artistically, and generally work outside their comfort zones. For that reason, grades do not reflect artistic decisions you make in your writing. Instead, you </w:t>
      </w:r>
      <w:proofErr w:type="gramStart"/>
      <w:r w:rsidRPr="009E7289">
        <w:rPr>
          <w:bCs/>
        </w:rPr>
        <w:t>are graded</w:t>
      </w:r>
      <w:proofErr w:type="gramEnd"/>
      <w:r w:rsidRPr="009E7289">
        <w:rPr>
          <w:bCs/>
        </w:rPr>
        <w:t xml:space="preserve"> on how effectively you met the criteria of the assignment (the prompt).</w:t>
      </w:r>
    </w:p>
    <w:p w14:paraId="4036D9AF" w14:textId="77777777" w:rsidR="002B2B59" w:rsidRPr="009E7289" w:rsidRDefault="002B2B59" w:rsidP="006327BC">
      <w:pPr>
        <w:spacing w:before="120" w:after="120"/>
        <w:rPr>
          <w:bCs/>
        </w:rPr>
      </w:pPr>
    </w:p>
    <w:p w14:paraId="47B8628A" w14:textId="0EDF8689" w:rsidR="002B2B59" w:rsidRPr="009E7289" w:rsidRDefault="006327BC" w:rsidP="006327BC">
      <w:pPr>
        <w:spacing w:before="120" w:after="120"/>
        <w:rPr>
          <w:b/>
          <w:bCs/>
        </w:rPr>
      </w:pPr>
      <w:r w:rsidRPr="009E7289">
        <w:rPr>
          <w:b/>
          <w:bCs/>
        </w:rPr>
        <w:t>Grade Disputes</w:t>
      </w:r>
      <w:r w:rsidR="000360ED">
        <w:rPr>
          <w:b/>
          <w:bCs/>
        </w:rPr>
        <w:t xml:space="preserve"> </w:t>
      </w:r>
      <w:r w:rsidR="000360ED" w:rsidRPr="000360ED">
        <w:rPr>
          <w:i/>
          <w:color w:val="202428"/>
          <w:w w:val="105"/>
        </w:rPr>
        <w:t>[</w:t>
      </w:r>
      <w:r w:rsidR="00973C61">
        <w:rPr>
          <w:i/>
          <w:color w:val="202428"/>
          <w:w w:val="105"/>
        </w:rPr>
        <w:t xml:space="preserve">Optional - </w:t>
      </w:r>
      <w:r w:rsidR="000360ED" w:rsidRPr="000360ED">
        <w:rPr>
          <w:i/>
          <w:color w:val="202428"/>
          <w:w w:val="105"/>
        </w:rPr>
        <w:t>Sample Text Follows]</w:t>
      </w:r>
    </w:p>
    <w:p w14:paraId="5927A726" w14:textId="38DE0E3F" w:rsidR="002B2B59" w:rsidRDefault="002B2B59" w:rsidP="006327BC">
      <w:pPr>
        <w:spacing w:before="120" w:after="120"/>
        <w:rPr>
          <w:bCs/>
        </w:rPr>
      </w:pPr>
      <w:r w:rsidRPr="009E7289">
        <w:rPr>
          <w:bCs/>
        </w:rPr>
        <w:t xml:space="preserve">If you believe a grade </w:t>
      </w:r>
      <w:proofErr w:type="gramStart"/>
      <w:r w:rsidRPr="009E7289">
        <w:rPr>
          <w:bCs/>
        </w:rPr>
        <w:t>has been posted</w:t>
      </w:r>
      <w:proofErr w:type="gramEnd"/>
      <w:r w:rsidRPr="009E7289">
        <w:rPr>
          <w:bCs/>
        </w:rPr>
        <w:t xml:space="preserve"> in error, or has been calculated unfairly, please contact me through Canvas messaging to discuss your perspective. If our conversation </w:t>
      </w:r>
      <w:proofErr w:type="gramStart"/>
      <w:r w:rsidRPr="009E7289">
        <w:rPr>
          <w:bCs/>
        </w:rPr>
        <w:t>doesn't</w:t>
      </w:r>
      <w:proofErr w:type="gramEnd"/>
      <w:r w:rsidRPr="009E7289">
        <w:rPr>
          <w:bCs/>
        </w:rPr>
        <w:t xml:space="preserve"> satisfy you, you may contact the Director of the Arts department for additional review.</w:t>
      </w:r>
    </w:p>
    <w:p w14:paraId="39D54753" w14:textId="77777777" w:rsidR="00F95421" w:rsidRPr="00F95421" w:rsidRDefault="00F95421" w:rsidP="006327BC">
      <w:pPr>
        <w:spacing w:before="120" w:after="120"/>
        <w:rPr>
          <w:bCs/>
        </w:rPr>
      </w:pPr>
    </w:p>
    <w:p w14:paraId="42FA3E05" w14:textId="60ECB5F5" w:rsidR="000E195F" w:rsidRDefault="002B2B59" w:rsidP="006327BC">
      <w:pPr>
        <w:spacing w:before="120" w:after="120"/>
        <w:rPr>
          <w:i/>
          <w:color w:val="202428"/>
          <w:w w:val="105"/>
        </w:rPr>
      </w:pPr>
      <w:r w:rsidRPr="009E7289">
        <w:rPr>
          <w:b/>
          <w:bCs/>
          <w:sz w:val="28"/>
          <w:szCs w:val="28"/>
        </w:rPr>
        <w:t>Breakdown</w:t>
      </w:r>
      <w:r w:rsidR="00300566">
        <w:rPr>
          <w:b/>
          <w:bCs/>
          <w:sz w:val="28"/>
          <w:szCs w:val="28"/>
        </w:rPr>
        <w:t xml:space="preserve"> </w:t>
      </w:r>
      <w:r w:rsidR="00300566" w:rsidRPr="000360ED">
        <w:rPr>
          <w:i/>
          <w:color w:val="202428"/>
          <w:w w:val="105"/>
        </w:rPr>
        <w:t>[</w:t>
      </w:r>
      <w:r w:rsidR="00C972C5">
        <w:rPr>
          <w:i/>
          <w:color w:val="202428"/>
          <w:w w:val="105"/>
        </w:rPr>
        <w:t>There are</w:t>
      </w:r>
      <w:r w:rsidR="00300566">
        <w:rPr>
          <w:i/>
          <w:color w:val="202428"/>
          <w:w w:val="105"/>
        </w:rPr>
        <w:t xml:space="preserve"> standard </w:t>
      </w:r>
      <w:r w:rsidR="00C972C5">
        <w:rPr>
          <w:i/>
          <w:color w:val="202428"/>
          <w:w w:val="105"/>
        </w:rPr>
        <w:t xml:space="preserve">letter grade </w:t>
      </w:r>
      <w:r w:rsidR="00300566">
        <w:rPr>
          <w:i/>
          <w:color w:val="202428"/>
          <w:w w:val="105"/>
        </w:rPr>
        <w:t>breakdowns for UCLA Extension</w:t>
      </w:r>
      <w:r w:rsidR="00436FB2">
        <w:rPr>
          <w:i/>
          <w:color w:val="202428"/>
          <w:w w:val="105"/>
        </w:rPr>
        <w:t xml:space="preserve"> courses</w:t>
      </w:r>
      <w:r w:rsidR="00300566">
        <w:rPr>
          <w:i/>
          <w:color w:val="202428"/>
          <w:w w:val="105"/>
        </w:rPr>
        <w:t xml:space="preserve">. Instructors </w:t>
      </w:r>
      <w:r w:rsidR="000E195F">
        <w:rPr>
          <w:i/>
          <w:color w:val="202428"/>
          <w:w w:val="105"/>
        </w:rPr>
        <w:t xml:space="preserve">must choose the </w:t>
      </w:r>
      <w:proofErr w:type="gramStart"/>
      <w:r w:rsidR="000E195F">
        <w:rPr>
          <w:i/>
          <w:color w:val="202428"/>
          <w:w w:val="105"/>
        </w:rPr>
        <w:t>breakdown</w:t>
      </w:r>
      <w:r w:rsidR="00300566">
        <w:rPr>
          <w:i/>
          <w:color w:val="202428"/>
          <w:w w:val="105"/>
        </w:rPr>
        <w:t xml:space="preserve"> </w:t>
      </w:r>
      <w:r w:rsidR="000E195F">
        <w:rPr>
          <w:i/>
          <w:color w:val="202428"/>
          <w:w w:val="105"/>
        </w:rPr>
        <w:t>which</w:t>
      </w:r>
      <w:proofErr w:type="gramEnd"/>
      <w:r w:rsidR="000E195F">
        <w:rPr>
          <w:i/>
          <w:color w:val="202428"/>
          <w:w w:val="105"/>
        </w:rPr>
        <w:t xml:space="preserve"> corresponds with their course number</w:t>
      </w:r>
      <w:r w:rsidR="00300566">
        <w:rPr>
          <w:i/>
          <w:color w:val="202428"/>
          <w:w w:val="105"/>
        </w:rPr>
        <w:t>.</w:t>
      </w:r>
      <w:r w:rsidR="00300566" w:rsidRPr="000360ED">
        <w:rPr>
          <w:i/>
          <w:color w:val="202428"/>
          <w:w w:val="105"/>
        </w:rPr>
        <w:t>]</w:t>
      </w:r>
    </w:p>
    <w:p w14:paraId="4122F972" w14:textId="77777777" w:rsidR="00DC6240" w:rsidRDefault="00DC6240" w:rsidP="006327BC">
      <w:pPr>
        <w:spacing w:before="120" w:after="120"/>
        <w:rPr>
          <w:i/>
          <w:color w:val="202428"/>
          <w:w w:val="105"/>
        </w:rPr>
      </w:pPr>
    </w:p>
    <w:p w14:paraId="093042AF" w14:textId="740D6685" w:rsidR="000E195F" w:rsidRPr="009E7289" w:rsidRDefault="000E195F" w:rsidP="006327BC">
      <w:pPr>
        <w:spacing w:before="120" w:after="120"/>
        <w:rPr>
          <w:bCs/>
        </w:rPr>
      </w:pPr>
      <w:r>
        <w:rPr>
          <w:i/>
          <w:color w:val="202428"/>
          <w:w w:val="105"/>
        </w:rPr>
        <w:t xml:space="preserve">Grading for X 400 level courses: </w:t>
      </w:r>
    </w:p>
    <w:tbl>
      <w:tblPr>
        <w:tblW w:w="0" w:type="auto"/>
        <w:tblInd w:w="811" w:type="dxa"/>
        <w:tblBorders>
          <w:top w:val="single" w:sz="6" w:space="0" w:color="DDE1E5"/>
          <w:left w:val="single" w:sz="6" w:space="0" w:color="DDE1E5"/>
          <w:bottom w:val="single" w:sz="6" w:space="0" w:color="DDE1E5"/>
          <w:right w:val="single" w:sz="6" w:space="0" w:color="DDE1E5"/>
          <w:insideH w:val="single" w:sz="6" w:space="0" w:color="DDE1E5"/>
          <w:insideV w:val="single" w:sz="6" w:space="0" w:color="DDE1E5"/>
        </w:tblBorders>
        <w:tblLayout w:type="fixed"/>
        <w:tblCellMar>
          <w:left w:w="0" w:type="dxa"/>
          <w:right w:w="0" w:type="dxa"/>
        </w:tblCellMar>
        <w:tblLook w:val="01E0" w:firstRow="1" w:lastRow="1" w:firstColumn="1" w:lastColumn="1" w:noHBand="0" w:noVBand="0"/>
      </w:tblPr>
      <w:tblGrid>
        <w:gridCol w:w="1350"/>
        <w:gridCol w:w="1701"/>
        <w:gridCol w:w="1260"/>
      </w:tblGrid>
      <w:tr w:rsidR="00300566" w:rsidRPr="00300566" w14:paraId="15236247" w14:textId="77777777" w:rsidTr="00300566">
        <w:trPr>
          <w:trHeight w:val="420"/>
        </w:trPr>
        <w:tc>
          <w:tcPr>
            <w:tcW w:w="1350" w:type="dxa"/>
            <w:shd w:val="clear" w:color="auto" w:fill="auto"/>
          </w:tcPr>
          <w:p w14:paraId="17112CE5" w14:textId="04398D2E" w:rsidR="00300566" w:rsidRPr="00300566" w:rsidRDefault="00300566" w:rsidP="00300566">
            <w:pPr>
              <w:pStyle w:val="TableParagraph"/>
              <w:rPr>
                <w:rFonts w:ascii="Times New Roman" w:hAnsi="Times New Roman" w:cs="Times New Roman"/>
                <w:b/>
                <w:sz w:val="24"/>
                <w:szCs w:val="24"/>
              </w:rPr>
            </w:pPr>
            <w:r>
              <w:rPr>
                <w:rFonts w:ascii="Times New Roman" w:hAnsi="Times New Roman" w:cs="Times New Roman"/>
                <w:b/>
                <w:color w:val="202428"/>
                <w:sz w:val="24"/>
                <w:szCs w:val="24"/>
              </w:rPr>
              <w:t>Grade</w:t>
            </w:r>
          </w:p>
        </w:tc>
        <w:tc>
          <w:tcPr>
            <w:tcW w:w="1701" w:type="dxa"/>
          </w:tcPr>
          <w:p w14:paraId="50DC15CB" w14:textId="6CDA3B73" w:rsidR="00300566" w:rsidRPr="00300566" w:rsidRDefault="00300566" w:rsidP="00300566">
            <w:pPr>
              <w:pStyle w:val="TableParagraph"/>
              <w:rPr>
                <w:rFonts w:ascii="Times New Roman" w:hAnsi="Times New Roman" w:cs="Times New Roman"/>
                <w:b/>
                <w:color w:val="202428"/>
                <w:sz w:val="24"/>
                <w:szCs w:val="24"/>
              </w:rPr>
            </w:pPr>
            <w:r>
              <w:rPr>
                <w:rFonts w:ascii="Times New Roman" w:hAnsi="Times New Roman" w:cs="Times New Roman"/>
                <w:b/>
                <w:color w:val="202428"/>
                <w:sz w:val="24"/>
                <w:szCs w:val="24"/>
              </w:rPr>
              <w:t>Score</w:t>
            </w:r>
          </w:p>
        </w:tc>
        <w:tc>
          <w:tcPr>
            <w:tcW w:w="1260" w:type="dxa"/>
            <w:shd w:val="clear" w:color="auto" w:fill="auto"/>
          </w:tcPr>
          <w:p w14:paraId="08F409AA" w14:textId="2EE605AF" w:rsidR="00300566" w:rsidRPr="00300566" w:rsidRDefault="00300566" w:rsidP="00300566">
            <w:pPr>
              <w:pStyle w:val="TableParagraph"/>
              <w:rPr>
                <w:rFonts w:ascii="Times New Roman" w:hAnsi="Times New Roman" w:cs="Times New Roman"/>
                <w:b/>
                <w:sz w:val="24"/>
                <w:szCs w:val="24"/>
              </w:rPr>
            </w:pPr>
            <w:r>
              <w:rPr>
                <w:rFonts w:ascii="Times New Roman" w:hAnsi="Times New Roman" w:cs="Times New Roman"/>
                <w:b/>
                <w:sz w:val="24"/>
                <w:szCs w:val="24"/>
              </w:rPr>
              <w:t>Notes</w:t>
            </w:r>
          </w:p>
        </w:tc>
      </w:tr>
      <w:tr w:rsidR="00300566" w:rsidRPr="00300566" w14:paraId="26E78417" w14:textId="77777777" w:rsidTr="00300566">
        <w:trPr>
          <w:trHeight w:val="420"/>
        </w:trPr>
        <w:tc>
          <w:tcPr>
            <w:tcW w:w="1350" w:type="dxa"/>
            <w:shd w:val="clear" w:color="auto" w:fill="auto"/>
          </w:tcPr>
          <w:p w14:paraId="402D6F46" w14:textId="77777777" w:rsidR="00300566" w:rsidRPr="00300566" w:rsidRDefault="00300566" w:rsidP="00300566">
            <w:pPr>
              <w:pStyle w:val="TableParagraph"/>
              <w:rPr>
                <w:rFonts w:ascii="Times New Roman" w:hAnsi="Times New Roman" w:cs="Times New Roman"/>
                <w:sz w:val="24"/>
                <w:szCs w:val="24"/>
              </w:rPr>
            </w:pPr>
            <w:r w:rsidRPr="00300566">
              <w:rPr>
                <w:rFonts w:ascii="Times New Roman" w:hAnsi="Times New Roman" w:cs="Times New Roman"/>
                <w:color w:val="202428"/>
                <w:w w:val="101"/>
                <w:sz w:val="24"/>
                <w:szCs w:val="24"/>
              </w:rPr>
              <w:t>A</w:t>
            </w:r>
          </w:p>
        </w:tc>
        <w:tc>
          <w:tcPr>
            <w:tcW w:w="1701" w:type="dxa"/>
          </w:tcPr>
          <w:p w14:paraId="1238F983" w14:textId="354EC0FC" w:rsidR="00300566" w:rsidRPr="00300566" w:rsidRDefault="00300566" w:rsidP="00300566">
            <w:pPr>
              <w:pStyle w:val="TableParagraph"/>
              <w:rPr>
                <w:rFonts w:ascii="Times New Roman" w:hAnsi="Times New Roman" w:cs="Times New Roman"/>
                <w:color w:val="202428"/>
                <w:sz w:val="24"/>
                <w:szCs w:val="24"/>
              </w:rPr>
            </w:pPr>
            <w:r w:rsidRPr="00300566">
              <w:rPr>
                <w:rFonts w:ascii="Times New Roman" w:hAnsi="Times New Roman" w:cs="Times New Roman"/>
                <w:color w:val="202428"/>
                <w:w w:val="105"/>
                <w:sz w:val="24"/>
                <w:szCs w:val="24"/>
              </w:rPr>
              <w:t>90</w:t>
            </w:r>
            <w:r>
              <w:rPr>
                <w:rFonts w:ascii="Times New Roman" w:hAnsi="Times New Roman" w:cs="Times New Roman"/>
                <w:color w:val="202428"/>
                <w:w w:val="105"/>
                <w:sz w:val="24"/>
                <w:szCs w:val="24"/>
              </w:rPr>
              <w:t xml:space="preserve">% </w:t>
            </w:r>
            <w:r w:rsidRPr="00300566">
              <w:rPr>
                <w:rFonts w:ascii="Times New Roman" w:hAnsi="Times New Roman" w:cs="Times New Roman"/>
                <w:color w:val="202428"/>
                <w:w w:val="105"/>
                <w:sz w:val="24"/>
                <w:szCs w:val="24"/>
              </w:rPr>
              <w:t>-100</w:t>
            </w:r>
            <w:r>
              <w:rPr>
                <w:rFonts w:ascii="Times New Roman" w:hAnsi="Times New Roman" w:cs="Times New Roman"/>
                <w:color w:val="202428"/>
                <w:w w:val="105"/>
                <w:sz w:val="24"/>
                <w:szCs w:val="24"/>
              </w:rPr>
              <w:t>%</w:t>
            </w:r>
          </w:p>
        </w:tc>
        <w:tc>
          <w:tcPr>
            <w:tcW w:w="1260" w:type="dxa"/>
            <w:shd w:val="clear" w:color="auto" w:fill="auto"/>
          </w:tcPr>
          <w:p w14:paraId="2A129B96" w14:textId="23CE9DE7" w:rsidR="00300566" w:rsidRPr="00300566" w:rsidRDefault="00300566" w:rsidP="00300566">
            <w:pPr>
              <w:pStyle w:val="TableParagraph"/>
              <w:rPr>
                <w:rFonts w:ascii="Times New Roman" w:hAnsi="Times New Roman" w:cs="Times New Roman"/>
                <w:sz w:val="24"/>
                <w:szCs w:val="24"/>
              </w:rPr>
            </w:pPr>
            <w:r w:rsidRPr="00300566">
              <w:rPr>
                <w:rFonts w:ascii="Times New Roman" w:hAnsi="Times New Roman" w:cs="Times New Roman"/>
                <w:color w:val="202428"/>
                <w:sz w:val="24"/>
                <w:szCs w:val="24"/>
              </w:rPr>
              <w:t>Pass</w:t>
            </w:r>
          </w:p>
        </w:tc>
      </w:tr>
      <w:tr w:rsidR="00300566" w:rsidRPr="00300566" w14:paraId="57490938" w14:textId="77777777" w:rsidTr="00300566">
        <w:trPr>
          <w:trHeight w:val="420"/>
        </w:trPr>
        <w:tc>
          <w:tcPr>
            <w:tcW w:w="1350" w:type="dxa"/>
            <w:shd w:val="clear" w:color="auto" w:fill="auto"/>
          </w:tcPr>
          <w:p w14:paraId="4A020F35" w14:textId="77777777" w:rsidR="00300566" w:rsidRPr="00300566" w:rsidRDefault="00300566" w:rsidP="00300566">
            <w:pPr>
              <w:pStyle w:val="TableParagraph"/>
              <w:rPr>
                <w:rFonts w:ascii="Times New Roman" w:hAnsi="Times New Roman" w:cs="Times New Roman"/>
                <w:sz w:val="24"/>
                <w:szCs w:val="24"/>
              </w:rPr>
            </w:pPr>
            <w:r w:rsidRPr="00300566">
              <w:rPr>
                <w:rFonts w:ascii="Times New Roman" w:hAnsi="Times New Roman" w:cs="Times New Roman"/>
                <w:color w:val="202428"/>
                <w:w w:val="96"/>
                <w:sz w:val="24"/>
                <w:szCs w:val="24"/>
              </w:rPr>
              <w:t>B</w:t>
            </w:r>
          </w:p>
        </w:tc>
        <w:tc>
          <w:tcPr>
            <w:tcW w:w="1701" w:type="dxa"/>
          </w:tcPr>
          <w:p w14:paraId="5D029CCA" w14:textId="0A4870D6" w:rsidR="00300566" w:rsidRPr="00300566" w:rsidRDefault="00300566" w:rsidP="00300566">
            <w:pPr>
              <w:pStyle w:val="TableParagraph"/>
              <w:rPr>
                <w:rFonts w:ascii="Times New Roman" w:hAnsi="Times New Roman" w:cs="Times New Roman"/>
                <w:color w:val="202428"/>
                <w:sz w:val="24"/>
                <w:szCs w:val="24"/>
              </w:rPr>
            </w:pPr>
            <w:r w:rsidRPr="00300566">
              <w:rPr>
                <w:rFonts w:ascii="Times New Roman" w:hAnsi="Times New Roman" w:cs="Times New Roman"/>
                <w:color w:val="202428"/>
                <w:w w:val="105"/>
                <w:sz w:val="24"/>
                <w:szCs w:val="24"/>
              </w:rPr>
              <w:t>80</w:t>
            </w:r>
            <w:r>
              <w:rPr>
                <w:rFonts w:ascii="Times New Roman" w:hAnsi="Times New Roman" w:cs="Times New Roman"/>
                <w:color w:val="202428"/>
                <w:w w:val="105"/>
                <w:sz w:val="24"/>
                <w:szCs w:val="24"/>
              </w:rPr>
              <w:t xml:space="preserve">% </w:t>
            </w:r>
            <w:r w:rsidRPr="00300566">
              <w:rPr>
                <w:rFonts w:ascii="Times New Roman" w:hAnsi="Times New Roman" w:cs="Times New Roman"/>
                <w:color w:val="202428"/>
                <w:w w:val="105"/>
                <w:sz w:val="24"/>
                <w:szCs w:val="24"/>
              </w:rPr>
              <w:t>-89</w:t>
            </w:r>
            <w:r>
              <w:rPr>
                <w:rFonts w:ascii="Times New Roman" w:hAnsi="Times New Roman" w:cs="Times New Roman"/>
                <w:color w:val="202428"/>
                <w:w w:val="105"/>
                <w:sz w:val="24"/>
                <w:szCs w:val="24"/>
              </w:rPr>
              <w:t>%</w:t>
            </w:r>
          </w:p>
        </w:tc>
        <w:tc>
          <w:tcPr>
            <w:tcW w:w="1260" w:type="dxa"/>
            <w:shd w:val="clear" w:color="auto" w:fill="auto"/>
          </w:tcPr>
          <w:p w14:paraId="4C0E2FB5" w14:textId="3CF45025" w:rsidR="00300566" w:rsidRPr="00300566" w:rsidRDefault="00300566" w:rsidP="00300566">
            <w:pPr>
              <w:pStyle w:val="TableParagraph"/>
              <w:rPr>
                <w:rFonts w:ascii="Times New Roman" w:hAnsi="Times New Roman" w:cs="Times New Roman"/>
                <w:sz w:val="24"/>
                <w:szCs w:val="24"/>
              </w:rPr>
            </w:pPr>
            <w:r w:rsidRPr="00300566">
              <w:rPr>
                <w:rFonts w:ascii="Times New Roman" w:hAnsi="Times New Roman" w:cs="Times New Roman"/>
                <w:color w:val="202428"/>
                <w:sz w:val="24"/>
                <w:szCs w:val="24"/>
              </w:rPr>
              <w:t>Pass</w:t>
            </w:r>
          </w:p>
        </w:tc>
      </w:tr>
      <w:tr w:rsidR="00300566" w:rsidRPr="00300566" w14:paraId="3BC2E330" w14:textId="77777777" w:rsidTr="00300566">
        <w:trPr>
          <w:trHeight w:val="420"/>
        </w:trPr>
        <w:tc>
          <w:tcPr>
            <w:tcW w:w="1350" w:type="dxa"/>
            <w:shd w:val="clear" w:color="auto" w:fill="auto"/>
          </w:tcPr>
          <w:p w14:paraId="47830B23" w14:textId="77777777" w:rsidR="00300566" w:rsidRPr="00300566" w:rsidRDefault="00300566" w:rsidP="00300566">
            <w:pPr>
              <w:pStyle w:val="TableParagraph"/>
              <w:rPr>
                <w:rFonts w:ascii="Times New Roman" w:hAnsi="Times New Roman" w:cs="Times New Roman"/>
                <w:sz w:val="24"/>
                <w:szCs w:val="24"/>
              </w:rPr>
            </w:pPr>
            <w:r w:rsidRPr="00300566">
              <w:rPr>
                <w:rFonts w:ascii="Times New Roman" w:hAnsi="Times New Roman" w:cs="Times New Roman"/>
                <w:color w:val="202428"/>
                <w:w w:val="91"/>
                <w:sz w:val="24"/>
                <w:szCs w:val="24"/>
              </w:rPr>
              <w:t>C</w:t>
            </w:r>
          </w:p>
        </w:tc>
        <w:tc>
          <w:tcPr>
            <w:tcW w:w="1701" w:type="dxa"/>
          </w:tcPr>
          <w:p w14:paraId="0CAC3D57" w14:textId="71E0C3F6" w:rsidR="00300566" w:rsidRPr="00300566" w:rsidRDefault="00300566" w:rsidP="00300566">
            <w:pPr>
              <w:pStyle w:val="TableParagraph"/>
              <w:rPr>
                <w:rFonts w:ascii="Times New Roman" w:hAnsi="Times New Roman" w:cs="Times New Roman"/>
                <w:color w:val="202428"/>
                <w:sz w:val="24"/>
                <w:szCs w:val="24"/>
              </w:rPr>
            </w:pPr>
            <w:r w:rsidRPr="00300566">
              <w:rPr>
                <w:rFonts w:ascii="Times New Roman" w:hAnsi="Times New Roman" w:cs="Times New Roman"/>
                <w:color w:val="202428"/>
                <w:w w:val="105"/>
                <w:sz w:val="24"/>
                <w:szCs w:val="24"/>
              </w:rPr>
              <w:t>70</w:t>
            </w:r>
            <w:r>
              <w:rPr>
                <w:rFonts w:ascii="Times New Roman" w:hAnsi="Times New Roman" w:cs="Times New Roman"/>
                <w:color w:val="202428"/>
                <w:w w:val="105"/>
                <w:sz w:val="24"/>
                <w:szCs w:val="24"/>
              </w:rPr>
              <w:t xml:space="preserve">% </w:t>
            </w:r>
            <w:r w:rsidRPr="00300566">
              <w:rPr>
                <w:rFonts w:ascii="Times New Roman" w:hAnsi="Times New Roman" w:cs="Times New Roman"/>
                <w:color w:val="202428"/>
                <w:w w:val="105"/>
                <w:sz w:val="24"/>
                <w:szCs w:val="24"/>
              </w:rPr>
              <w:t>-79</w:t>
            </w:r>
            <w:r>
              <w:rPr>
                <w:rFonts w:ascii="Times New Roman" w:hAnsi="Times New Roman" w:cs="Times New Roman"/>
                <w:color w:val="202428"/>
                <w:w w:val="105"/>
                <w:sz w:val="24"/>
                <w:szCs w:val="24"/>
              </w:rPr>
              <w:t>%</w:t>
            </w:r>
          </w:p>
        </w:tc>
        <w:tc>
          <w:tcPr>
            <w:tcW w:w="1260" w:type="dxa"/>
            <w:shd w:val="clear" w:color="auto" w:fill="auto"/>
          </w:tcPr>
          <w:p w14:paraId="094F2173" w14:textId="4AEE383D" w:rsidR="00300566" w:rsidRPr="00300566" w:rsidRDefault="00300566" w:rsidP="00300566">
            <w:pPr>
              <w:pStyle w:val="TableParagraph"/>
              <w:rPr>
                <w:rFonts w:ascii="Times New Roman" w:hAnsi="Times New Roman" w:cs="Times New Roman"/>
                <w:sz w:val="24"/>
                <w:szCs w:val="24"/>
              </w:rPr>
            </w:pPr>
            <w:r w:rsidRPr="00300566">
              <w:rPr>
                <w:rFonts w:ascii="Times New Roman" w:hAnsi="Times New Roman" w:cs="Times New Roman"/>
                <w:color w:val="202428"/>
                <w:sz w:val="24"/>
                <w:szCs w:val="24"/>
              </w:rPr>
              <w:t>Pass</w:t>
            </w:r>
          </w:p>
        </w:tc>
      </w:tr>
      <w:tr w:rsidR="00300566" w:rsidRPr="00300566" w14:paraId="761F8B1D" w14:textId="77777777" w:rsidTr="00300566">
        <w:trPr>
          <w:trHeight w:val="420"/>
        </w:trPr>
        <w:tc>
          <w:tcPr>
            <w:tcW w:w="1350" w:type="dxa"/>
            <w:shd w:val="clear" w:color="auto" w:fill="auto"/>
          </w:tcPr>
          <w:p w14:paraId="1482FC24" w14:textId="77777777" w:rsidR="00300566" w:rsidRPr="00300566" w:rsidRDefault="00300566" w:rsidP="00300566">
            <w:pPr>
              <w:pStyle w:val="TableParagraph"/>
              <w:rPr>
                <w:rFonts w:ascii="Times New Roman" w:hAnsi="Times New Roman" w:cs="Times New Roman"/>
                <w:sz w:val="24"/>
                <w:szCs w:val="24"/>
              </w:rPr>
            </w:pPr>
            <w:r w:rsidRPr="00300566">
              <w:rPr>
                <w:rFonts w:ascii="Times New Roman" w:hAnsi="Times New Roman" w:cs="Times New Roman"/>
                <w:color w:val="202428"/>
                <w:w w:val="91"/>
                <w:sz w:val="24"/>
                <w:szCs w:val="24"/>
              </w:rPr>
              <w:t>F</w:t>
            </w:r>
          </w:p>
        </w:tc>
        <w:tc>
          <w:tcPr>
            <w:tcW w:w="1701" w:type="dxa"/>
          </w:tcPr>
          <w:p w14:paraId="675DD777" w14:textId="56CABA57" w:rsidR="00300566" w:rsidRPr="00300566" w:rsidRDefault="00300566" w:rsidP="00300566">
            <w:pPr>
              <w:pStyle w:val="TableParagraph"/>
              <w:rPr>
                <w:rFonts w:ascii="Times New Roman" w:hAnsi="Times New Roman" w:cs="Times New Roman"/>
                <w:color w:val="202428"/>
                <w:w w:val="105"/>
                <w:sz w:val="24"/>
                <w:szCs w:val="24"/>
              </w:rPr>
            </w:pPr>
            <w:r w:rsidRPr="00300566">
              <w:rPr>
                <w:rFonts w:ascii="Times New Roman" w:hAnsi="Times New Roman" w:cs="Times New Roman"/>
                <w:color w:val="202428"/>
                <w:w w:val="105"/>
                <w:sz w:val="24"/>
                <w:szCs w:val="24"/>
              </w:rPr>
              <w:t>69</w:t>
            </w:r>
            <w:r>
              <w:rPr>
                <w:rFonts w:ascii="Times New Roman" w:hAnsi="Times New Roman" w:cs="Times New Roman"/>
                <w:color w:val="202428"/>
                <w:w w:val="105"/>
                <w:sz w:val="24"/>
                <w:szCs w:val="24"/>
              </w:rPr>
              <w:t>%</w:t>
            </w:r>
            <w:r w:rsidRPr="00300566">
              <w:rPr>
                <w:rFonts w:ascii="Times New Roman" w:hAnsi="Times New Roman" w:cs="Times New Roman"/>
                <w:color w:val="202428"/>
                <w:w w:val="105"/>
                <w:sz w:val="24"/>
                <w:szCs w:val="24"/>
              </w:rPr>
              <w:t xml:space="preserve"> or below</w:t>
            </w:r>
          </w:p>
        </w:tc>
        <w:tc>
          <w:tcPr>
            <w:tcW w:w="1260" w:type="dxa"/>
            <w:shd w:val="clear" w:color="auto" w:fill="auto"/>
          </w:tcPr>
          <w:p w14:paraId="000FB857" w14:textId="77BD1CEA" w:rsidR="00300566" w:rsidRPr="00300566" w:rsidRDefault="00300566" w:rsidP="00300566">
            <w:pPr>
              <w:pStyle w:val="TableParagraph"/>
              <w:rPr>
                <w:rFonts w:ascii="Times New Roman" w:hAnsi="Times New Roman" w:cs="Times New Roman"/>
                <w:sz w:val="24"/>
                <w:szCs w:val="24"/>
              </w:rPr>
            </w:pPr>
            <w:r w:rsidRPr="00300566">
              <w:rPr>
                <w:rFonts w:ascii="Times New Roman" w:hAnsi="Times New Roman" w:cs="Times New Roman"/>
                <w:color w:val="202428"/>
                <w:w w:val="105"/>
                <w:sz w:val="24"/>
                <w:szCs w:val="24"/>
              </w:rPr>
              <w:t>Fail</w:t>
            </w:r>
          </w:p>
        </w:tc>
      </w:tr>
    </w:tbl>
    <w:p w14:paraId="5D0E630D" w14:textId="073A6447" w:rsidR="002B2B59" w:rsidRDefault="002B2B59" w:rsidP="00300566">
      <w:pPr>
        <w:spacing w:before="120" w:after="120"/>
        <w:ind w:left="46"/>
        <w:rPr>
          <w:bCs/>
        </w:rPr>
      </w:pPr>
    </w:p>
    <w:p w14:paraId="66259C0E" w14:textId="1C118E62" w:rsidR="000E195F" w:rsidRPr="000E195F" w:rsidRDefault="000E195F" w:rsidP="00300566">
      <w:pPr>
        <w:spacing w:before="120" w:after="120"/>
        <w:ind w:left="46"/>
        <w:rPr>
          <w:bCs/>
          <w:i/>
        </w:rPr>
      </w:pPr>
      <w:r w:rsidRPr="000E195F">
        <w:rPr>
          <w:bCs/>
          <w:i/>
        </w:rPr>
        <w:t xml:space="preserve">Grading for XL 100 level courses: </w:t>
      </w:r>
    </w:p>
    <w:tbl>
      <w:tblPr>
        <w:tblW w:w="4280" w:type="dxa"/>
        <w:tblInd w:w="842"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1310"/>
        <w:gridCol w:w="1710"/>
        <w:gridCol w:w="1260"/>
      </w:tblGrid>
      <w:tr w:rsidR="00300566" w:rsidRPr="00300566" w14:paraId="052BB05B" w14:textId="66ABA091" w:rsidTr="00300566">
        <w:trPr>
          <w:trHeight w:val="257"/>
          <w:tblHeader/>
        </w:trPr>
        <w:tc>
          <w:tcPr>
            <w:tcW w:w="1310" w:type="dxa"/>
            <w:tcBorders>
              <w:top w:val="single" w:sz="6" w:space="0" w:color="DEE2E6"/>
              <w:left w:val="single" w:sz="6" w:space="0" w:color="DEE2E6"/>
              <w:bottom w:val="single" w:sz="12" w:space="0" w:color="DEE2E6"/>
              <w:right w:val="single" w:sz="6" w:space="0" w:color="DEE2E6"/>
            </w:tcBorders>
            <w:shd w:val="clear" w:color="auto" w:fill="FFFFFF"/>
            <w:vAlign w:val="bottom"/>
            <w:hideMark/>
          </w:tcPr>
          <w:p w14:paraId="00C835D3" w14:textId="77777777" w:rsidR="00300566" w:rsidRPr="00300566" w:rsidRDefault="00300566" w:rsidP="00300566">
            <w:pPr>
              <w:ind w:left="46"/>
              <w:jc w:val="center"/>
              <w:rPr>
                <w:rFonts w:eastAsia="Times New Roman"/>
              </w:rPr>
            </w:pPr>
            <w:r w:rsidRPr="00300566">
              <w:rPr>
                <w:rFonts w:eastAsia="Times New Roman"/>
                <w:b/>
                <w:bCs/>
              </w:rPr>
              <w:t>Grade</w:t>
            </w:r>
          </w:p>
        </w:tc>
        <w:tc>
          <w:tcPr>
            <w:tcW w:w="1710" w:type="dxa"/>
            <w:tcBorders>
              <w:top w:val="single" w:sz="6" w:space="0" w:color="DEE2E6"/>
              <w:left w:val="single" w:sz="6" w:space="0" w:color="DEE2E6"/>
              <w:bottom w:val="single" w:sz="12" w:space="0" w:color="DEE2E6"/>
              <w:right w:val="single" w:sz="6" w:space="0" w:color="DEE2E6"/>
            </w:tcBorders>
            <w:shd w:val="clear" w:color="auto" w:fill="FFFFFF"/>
            <w:vAlign w:val="bottom"/>
            <w:hideMark/>
          </w:tcPr>
          <w:p w14:paraId="1BC58FD5" w14:textId="340EAB1F" w:rsidR="00300566" w:rsidRPr="00300566" w:rsidRDefault="00300566" w:rsidP="00300566">
            <w:pPr>
              <w:ind w:left="46"/>
              <w:jc w:val="center"/>
              <w:rPr>
                <w:rFonts w:eastAsia="Times New Roman"/>
              </w:rPr>
            </w:pPr>
            <w:r>
              <w:rPr>
                <w:rFonts w:eastAsia="Times New Roman"/>
                <w:b/>
                <w:bCs/>
              </w:rPr>
              <w:t>Score</w:t>
            </w:r>
          </w:p>
        </w:tc>
        <w:tc>
          <w:tcPr>
            <w:tcW w:w="1260" w:type="dxa"/>
            <w:tcBorders>
              <w:top w:val="single" w:sz="6" w:space="0" w:color="DEE2E6"/>
              <w:left w:val="single" w:sz="6" w:space="0" w:color="DEE2E6"/>
              <w:bottom w:val="single" w:sz="12" w:space="0" w:color="DEE2E6"/>
              <w:right w:val="single" w:sz="6" w:space="0" w:color="DEE2E6"/>
            </w:tcBorders>
            <w:shd w:val="clear" w:color="auto" w:fill="FFFFFF"/>
          </w:tcPr>
          <w:p w14:paraId="613BBC15" w14:textId="6CE51751" w:rsidR="00300566" w:rsidRPr="00300566" w:rsidRDefault="00300566" w:rsidP="00300566">
            <w:pPr>
              <w:ind w:left="46"/>
              <w:jc w:val="center"/>
              <w:rPr>
                <w:rFonts w:eastAsia="Times New Roman"/>
                <w:b/>
                <w:bCs/>
              </w:rPr>
            </w:pPr>
            <w:r w:rsidRPr="00300566">
              <w:rPr>
                <w:rFonts w:eastAsia="Times New Roman"/>
                <w:b/>
                <w:bCs/>
              </w:rPr>
              <w:t>Notes</w:t>
            </w:r>
          </w:p>
        </w:tc>
      </w:tr>
      <w:tr w:rsidR="00300566" w:rsidRPr="00300566" w14:paraId="53072DA8" w14:textId="4BAB5090" w:rsidTr="00300566">
        <w:trPr>
          <w:trHeight w:val="257"/>
        </w:trPr>
        <w:tc>
          <w:tcPr>
            <w:tcW w:w="1310" w:type="dxa"/>
            <w:tcBorders>
              <w:top w:val="single" w:sz="6" w:space="0" w:color="DEE2E6"/>
              <w:left w:val="single" w:sz="6" w:space="0" w:color="DEE2E6"/>
              <w:bottom w:val="single" w:sz="6" w:space="0" w:color="DEE2E6"/>
              <w:right w:val="single" w:sz="6" w:space="0" w:color="DEE2E6"/>
            </w:tcBorders>
            <w:shd w:val="clear" w:color="auto" w:fill="FFFFFF"/>
            <w:hideMark/>
          </w:tcPr>
          <w:p w14:paraId="78194718" w14:textId="77777777" w:rsidR="00300566" w:rsidRPr="00300566" w:rsidRDefault="00300566" w:rsidP="00300566">
            <w:pPr>
              <w:ind w:left="46"/>
              <w:rPr>
                <w:rFonts w:eastAsia="Times New Roman"/>
              </w:rPr>
            </w:pPr>
            <w:r w:rsidRPr="00300566">
              <w:rPr>
                <w:rFonts w:eastAsia="Times New Roman"/>
              </w:rPr>
              <w:t>A+</w:t>
            </w:r>
          </w:p>
        </w:tc>
        <w:tc>
          <w:tcPr>
            <w:tcW w:w="1710" w:type="dxa"/>
            <w:tcBorders>
              <w:top w:val="single" w:sz="6" w:space="0" w:color="DEE2E6"/>
              <w:left w:val="single" w:sz="6" w:space="0" w:color="DEE2E6"/>
              <w:bottom w:val="single" w:sz="6" w:space="0" w:color="DEE2E6"/>
              <w:right w:val="single" w:sz="6" w:space="0" w:color="DEE2E6"/>
            </w:tcBorders>
            <w:shd w:val="clear" w:color="auto" w:fill="FFFFFF"/>
            <w:hideMark/>
          </w:tcPr>
          <w:p w14:paraId="7CC95678" w14:textId="77777777" w:rsidR="00300566" w:rsidRPr="00300566" w:rsidRDefault="00300566" w:rsidP="00300566">
            <w:pPr>
              <w:ind w:left="46"/>
              <w:rPr>
                <w:rFonts w:eastAsia="Times New Roman"/>
              </w:rPr>
            </w:pPr>
            <w:r w:rsidRPr="00300566">
              <w:rPr>
                <w:rFonts w:eastAsia="Times New Roman"/>
              </w:rPr>
              <w:t>100% - 97%</w:t>
            </w:r>
          </w:p>
        </w:tc>
        <w:tc>
          <w:tcPr>
            <w:tcW w:w="1260" w:type="dxa"/>
            <w:tcBorders>
              <w:top w:val="single" w:sz="6" w:space="0" w:color="DEE2E6"/>
              <w:left w:val="single" w:sz="6" w:space="0" w:color="DEE2E6"/>
              <w:bottom w:val="single" w:sz="6" w:space="0" w:color="DEE2E6"/>
              <w:right w:val="single" w:sz="6" w:space="0" w:color="DEE2E6"/>
            </w:tcBorders>
            <w:shd w:val="clear" w:color="auto" w:fill="FFFFFF"/>
          </w:tcPr>
          <w:p w14:paraId="063E837A" w14:textId="42678DE0" w:rsidR="00300566" w:rsidRPr="00300566" w:rsidRDefault="00300566" w:rsidP="00300566">
            <w:pPr>
              <w:ind w:left="46"/>
              <w:rPr>
                <w:rFonts w:eastAsia="Times New Roman"/>
              </w:rPr>
            </w:pPr>
            <w:r w:rsidRPr="00300566">
              <w:rPr>
                <w:rFonts w:eastAsia="Times New Roman"/>
              </w:rPr>
              <w:t>Pass</w:t>
            </w:r>
          </w:p>
        </w:tc>
      </w:tr>
      <w:tr w:rsidR="00300566" w:rsidRPr="00300566" w14:paraId="259865A1" w14:textId="274686A9" w:rsidTr="00300566">
        <w:trPr>
          <w:trHeight w:val="257"/>
        </w:trPr>
        <w:tc>
          <w:tcPr>
            <w:tcW w:w="1310" w:type="dxa"/>
            <w:tcBorders>
              <w:top w:val="single" w:sz="6" w:space="0" w:color="DEE2E6"/>
              <w:left w:val="single" w:sz="6" w:space="0" w:color="DEE2E6"/>
              <w:bottom w:val="single" w:sz="6" w:space="0" w:color="DEE2E6"/>
              <w:right w:val="single" w:sz="6" w:space="0" w:color="DEE2E6"/>
            </w:tcBorders>
            <w:shd w:val="clear" w:color="auto" w:fill="FFFFFF"/>
            <w:hideMark/>
          </w:tcPr>
          <w:p w14:paraId="556F6DCE" w14:textId="77777777" w:rsidR="00300566" w:rsidRPr="00300566" w:rsidRDefault="00300566" w:rsidP="00300566">
            <w:pPr>
              <w:ind w:left="46"/>
              <w:rPr>
                <w:rFonts w:eastAsia="Times New Roman"/>
              </w:rPr>
            </w:pPr>
            <w:r w:rsidRPr="00300566">
              <w:rPr>
                <w:rFonts w:eastAsia="Times New Roman"/>
              </w:rPr>
              <w:t>A</w:t>
            </w:r>
          </w:p>
        </w:tc>
        <w:tc>
          <w:tcPr>
            <w:tcW w:w="1710" w:type="dxa"/>
            <w:tcBorders>
              <w:top w:val="single" w:sz="6" w:space="0" w:color="DEE2E6"/>
              <w:left w:val="single" w:sz="6" w:space="0" w:color="DEE2E6"/>
              <w:bottom w:val="single" w:sz="6" w:space="0" w:color="DEE2E6"/>
              <w:right w:val="single" w:sz="6" w:space="0" w:color="DEE2E6"/>
            </w:tcBorders>
            <w:shd w:val="clear" w:color="auto" w:fill="FFFFFF"/>
            <w:hideMark/>
          </w:tcPr>
          <w:p w14:paraId="2ED467A1" w14:textId="77777777" w:rsidR="00300566" w:rsidRPr="00300566" w:rsidRDefault="00300566" w:rsidP="00300566">
            <w:pPr>
              <w:ind w:left="46"/>
              <w:rPr>
                <w:rFonts w:eastAsia="Times New Roman"/>
              </w:rPr>
            </w:pPr>
            <w:r w:rsidRPr="00300566">
              <w:rPr>
                <w:rFonts w:eastAsia="Times New Roman"/>
              </w:rPr>
              <w:t>&lt; 97% to 93%</w:t>
            </w:r>
          </w:p>
        </w:tc>
        <w:tc>
          <w:tcPr>
            <w:tcW w:w="1260" w:type="dxa"/>
            <w:tcBorders>
              <w:top w:val="single" w:sz="6" w:space="0" w:color="DEE2E6"/>
              <w:left w:val="single" w:sz="6" w:space="0" w:color="DEE2E6"/>
              <w:bottom w:val="single" w:sz="6" w:space="0" w:color="DEE2E6"/>
              <w:right w:val="single" w:sz="6" w:space="0" w:color="DEE2E6"/>
            </w:tcBorders>
            <w:shd w:val="clear" w:color="auto" w:fill="FFFFFF"/>
          </w:tcPr>
          <w:p w14:paraId="57A8C2BB" w14:textId="2A7C69A9" w:rsidR="00300566" w:rsidRPr="00300566" w:rsidRDefault="00300566" w:rsidP="00300566">
            <w:pPr>
              <w:ind w:left="46"/>
              <w:rPr>
                <w:rFonts w:eastAsia="Times New Roman"/>
              </w:rPr>
            </w:pPr>
            <w:r w:rsidRPr="00300566">
              <w:rPr>
                <w:rFonts w:eastAsia="Times New Roman"/>
              </w:rPr>
              <w:t>Pass</w:t>
            </w:r>
          </w:p>
        </w:tc>
      </w:tr>
      <w:tr w:rsidR="00300566" w:rsidRPr="00300566" w14:paraId="22BE170E" w14:textId="004368C3" w:rsidTr="00300566">
        <w:trPr>
          <w:trHeight w:val="257"/>
        </w:trPr>
        <w:tc>
          <w:tcPr>
            <w:tcW w:w="1310" w:type="dxa"/>
            <w:tcBorders>
              <w:top w:val="single" w:sz="6" w:space="0" w:color="DEE2E6"/>
              <w:left w:val="single" w:sz="6" w:space="0" w:color="DEE2E6"/>
              <w:bottom w:val="single" w:sz="6" w:space="0" w:color="DEE2E6"/>
              <w:right w:val="single" w:sz="6" w:space="0" w:color="DEE2E6"/>
            </w:tcBorders>
            <w:shd w:val="clear" w:color="auto" w:fill="FFFFFF"/>
            <w:hideMark/>
          </w:tcPr>
          <w:p w14:paraId="627F98AB" w14:textId="77777777" w:rsidR="00300566" w:rsidRPr="00300566" w:rsidRDefault="00300566" w:rsidP="00300566">
            <w:pPr>
              <w:ind w:left="46"/>
              <w:rPr>
                <w:rFonts w:eastAsia="Times New Roman"/>
              </w:rPr>
            </w:pPr>
            <w:r w:rsidRPr="00300566">
              <w:rPr>
                <w:rFonts w:eastAsia="Times New Roman"/>
              </w:rPr>
              <w:t>A-</w:t>
            </w:r>
          </w:p>
        </w:tc>
        <w:tc>
          <w:tcPr>
            <w:tcW w:w="1710" w:type="dxa"/>
            <w:tcBorders>
              <w:top w:val="single" w:sz="6" w:space="0" w:color="DEE2E6"/>
              <w:left w:val="single" w:sz="6" w:space="0" w:color="DEE2E6"/>
              <w:bottom w:val="single" w:sz="6" w:space="0" w:color="DEE2E6"/>
              <w:right w:val="single" w:sz="6" w:space="0" w:color="DEE2E6"/>
            </w:tcBorders>
            <w:shd w:val="clear" w:color="auto" w:fill="FFFFFF"/>
            <w:hideMark/>
          </w:tcPr>
          <w:p w14:paraId="5410C764" w14:textId="77777777" w:rsidR="00300566" w:rsidRPr="00300566" w:rsidRDefault="00300566" w:rsidP="00300566">
            <w:pPr>
              <w:ind w:left="46"/>
              <w:rPr>
                <w:rFonts w:eastAsia="Times New Roman"/>
              </w:rPr>
            </w:pPr>
            <w:r w:rsidRPr="00300566">
              <w:rPr>
                <w:rFonts w:eastAsia="Times New Roman"/>
              </w:rPr>
              <w:t>&lt; 93% to 90%</w:t>
            </w:r>
          </w:p>
        </w:tc>
        <w:tc>
          <w:tcPr>
            <w:tcW w:w="1260" w:type="dxa"/>
            <w:tcBorders>
              <w:top w:val="single" w:sz="6" w:space="0" w:color="DEE2E6"/>
              <w:left w:val="single" w:sz="6" w:space="0" w:color="DEE2E6"/>
              <w:bottom w:val="single" w:sz="6" w:space="0" w:color="DEE2E6"/>
              <w:right w:val="single" w:sz="6" w:space="0" w:color="DEE2E6"/>
            </w:tcBorders>
            <w:shd w:val="clear" w:color="auto" w:fill="FFFFFF"/>
          </w:tcPr>
          <w:p w14:paraId="3516B8BD" w14:textId="01EE3B16" w:rsidR="00300566" w:rsidRPr="00300566" w:rsidRDefault="00300566" w:rsidP="00300566">
            <w:pPr>
              <w:ind w:left="46"/>
              <w:rPr>
                <w:rFonts w:eastAsia="Times New Roman"/>
              </w:rPr>
            </w:pPr>
            <w:r w:rsidRPr="00300566">
              <w:rPr>
                <w:rFonts w:eastAsia="Times New Roman"/>
              </w:rPr>
              <w:t>Pass</w:t>
            </w:r>
          </w:p>
        </w:tc>
      </w:tr>
      <w:tr w:rsidR="00300566" w:rsidRPr="00300566" w14:paraId="2B002E38" w14:textId="43B9F178" w:rsidTr="00300566">
        <w:trPr>
          <w:trHeight w:val="257"/>
        </w:trPr>
        <w:tc>
          <w:tcPr>
            <w:tcW w:w="1310" w:type="dxa"/>
            <w:tcBorders>
              <w:top w:val="single" w:sz="6" w:space="0" w:color="DEE2E6"/>
              <w:left w:val="single" w:sz="6" w:space="0" w:color="DEE2E6"/>
              <w:bottom w:val="single" w:sz="6" w:space="0" w:color="DEE2E6"/>
              <w:right w:val="single" w:sz="6" w:space="0" w:color="DEE2E6"/>
            </w:tcBorders>
            <w:shd w:val="clear" w:color="auto" w:fill="FFFFFF"/>
            <w:hideMark/>
          </w:tcPr>
          <w:p w14:paraId="718731C0" w14:textId="77777777" w:rsidR="00300566" w:rsidRPr="00300566" w:rsidRDefault="00300566" w:rsidP="00300566">
            <w:pPr>
              <w:ind w:left="46"/>
              <w:rPr>
                <w:rFonts w:eastAsia="Times New Roman"/>
              </w:rPr>
            </w:pPr>
            <w:r w:rsidRPr="00300566">
              <w:rPr>
                <w:rFonts w:eastAsia="Times New Roman"/>
              </w:rPr>
              <w:t>B+</w:t>
            </w:r>
          </w:p>
        </w:tc>
        <w:tc>
          <w:tcPr>
            <w:tcW w:w="1710" w:type="dxa"/>
            <w:tcBorders>
              <w:top w:val="single" w:sz="6" w:space="0" w:color="DEE2E6"/>
              <w:left w:val="single" w:sz="6" w:space="0" w:color="DEE2E6"/>
              <w:bottom w:val="single" w:sz="6" w:space="0" w:color="DEE2E6"/>
              <w:right w:val="single" w:sz="6" w:space="0" w:color="DEE2E6"/>
            </w:tcBorders>
            <w:shd w:val="clear" w:color="auto" w:fill="FFFFFF"/>
            <w:hideMark/>
          </w:tcPr>
          <w:p w14:paraId="6A8C7F65" w14:textId="77777777" w:rsidR="00300566" w:rsidRPr="00300566" w:rsidRDefault="00300566" w:rsidP="00300566">
            <w:pPr>
              <w:ind w:left="46"/>
              <w:rPr>
                <w:rFonts w:eastAsia="Times New Roman"/>
              </w:rPr>
            </w:pPr>
            <w:r w:rsidRPr="00300566">
              <w:rPr>
                <w:rFonts w:eastAsia="Times New Roman"/>
              </w:rPr>
              <w:t>&lt; 90% to 87%</w:t>
            </w:r>
          </w:p>
        </w:tc>
        <w:tc>
          <w:tcPr>
            <w:tcW w:w="1260" w:type="dxa"/>
            <w:tcBorders>
              <w:top w:val="single" w:sz="6" w:space="0" w:color="DEE2E6"/>
              <w:left w:val="single" w:sz="6" w:space="0" w:color="DEE2E6"/>
              <w:bottom w:val="single" w:sz="6" w:space="0" w:color="DEE2E6"/>
              <w:right w:val="single" w:sz="6" w:space="0" w:color="DEE2E6"/>
            </w:tcBorders>
            <w:shd w:val="clear" w:color="auto" w:fill="FFFFFF"/>
          </w:tcPr>
          <w:p w14:paraId="4F716368" w14:textId="2B5D616F" w:rsidR="00300566" w:rsidRPr="00300566" w:rsidRDefault="00300566" w:rsidP="00300566">
            <w:pPr>
              <w:ind w:left="46"/>
              <w:rPr>
                <w:rFonts w:eastAsia="Times New Roman"/>
              </w:rPr>
            </w:pPr>
            <w:r w:rsidRPr="00300566">
              <w:rPr>
                <w:rFonts w:eastAsia="Times New Roman"/>
              </w:rPr>
              <w:t>Pass</w:t>
            </w:r>
          </w:p>
        </w:tc>
      </w:tr>
      <w:tr w:rsidR="00300566" w:rsidRPr="00300566" w14:paraId="29558100" w14:textId="4BFF6C50" w:rsidTr="00300566">
        <w:trPr>
          <w:trHeight w:val="257"/>
        </w:trPr>
        <w:tc>
          <w:tcPr>
            <w:tcW w:w="1310" w:type="dxa"/>
            <w:tcBorders>
              <w:top w:val="single" w:sz="6" w:space="0" w:color="DEE2E6"/>
              <w:left w:val="single" w:sz="6" w:space="0" w:color="DEE2E6"/>
              <w:bottom w:val="single" w:sz="6" w:space="0" w:color="DEE2E6"/>
              <w:right w:val="single" w:sz="6" w:space="0" w:color="DEE2E6"/>
            </w:tcBorders>
            <w:shd w:val="clear" w:color="auto" w:fill="FFFFFF"/>
            <w:hideMark/>
          </w:tcPr>
          <w:p w14:paraId="40F9DCBB" w14:textId="77777777" w:rsidR="00300566" w:rsidRPr="00300566" w:rsidRDefault="00300566" w:rsidP="00300566">
            <w:pPr>
              <w:ind w:left="46"/>
              <w:rPr>
                <w:rFonts w:eastAsia="Times New Roman"/>
              </w:rPr>
            </w:pPr>
            <w:r w:rsidRPr="00300566">
              <w:rPr>
                <w:rFonts w:eastAsia="Times New Roman"/>
              </w:rPr>
              <w:t>B</w:t>
            </w:r>
          </w:p>
        </w:tc>
        <w:tc>
          <w:tcPr>
            <w:tcW w:w="1710" w:type="dxa"/>
            <w:tcBorders>
              <w:top w:val="single" w:sz="6" w:space="0" w:color="DEE2E6"/>
              <w:left w:val="single" w:sz="6" w:space="0" w:color="DEE2E6"/>
              <w:bottom w:val="single" w:sz="6" w:space="0" w:color="DEE2E6"/>
              <w:right w:val="single" w:sz="6" w:space="0" w:color="DEE2E6"/>
            </w:tcBorders>
            <w:shd w:val="clear" w:color="auto" w:fill="FFFFFF"/>
            <w:hideMark/>
          </w:tcPr>
          <w:p w14:paraId="4C95C93A" w14:textId="77777777" w:rsidR="00300566" w:rsidRPr="00300566" w:rsidRDefault="00300566" w:rsidP="00300566">
            <w:pPr>
              <w:ind w:left="46"/>
              <w:rPr>
                <w:rFonts w:eastAsia="Times New Roman"/>
              </w:rPr>
            </w:pPr>
            <w:r w:rsidRPr="00300566">
              <w:rPr>
                <w:rFonts w:eastAsia="Times New Roman"/>
              </w:rPr>
              <w:t>&lt; 87% to 83%</w:t>
            </w:r>
          </w:p>
        </w:tc>
        <w:tc>
          <w:tcPr>
            <w:tcW w:w="1260" w:type="dxa"/>
            <w:tcBorders>
              <w:top w:val="single" w:sz="6" w:space="0" w:color="DEE2E6"/>
              <w:left w:val="single" w:sz="6" w:space="0" w:color="DEE2E6"/>
              <w:bottom w:val="single" w:sz="6" w:space="0" w:color="DEE2E6"/>
              <w:right w:val="single" w:sz="6" w:space="0" w:color="DEE2E6"/>
            </w:tcBorders>
            <w:shd w:val="clear" w:color="auto" w:fill="FFFFFF"/>
          </w:tcPr>
          <w:p w14:paraId="20EB299B" w14:textId="386F99C5" w:rsidR="00300566" w:rsidRPr="00300566" w:rsidRDefault="00300566" w:rsidP="00300566">
            <w:pPr>
              <w:ind w:left="46"/>
              <w:rPr>
                <w:rFonts w:eastAsia="Times New Roman"/>
              </w:rPr>
            </w:pPr>
            <w:r w:rsidRPr="00300566">
              <w:rPr>
                <w:rFonts w:eastAsia="Times New Roman"/>
              </w:rPr>
              <w:t>Pass</w:t>
            </w:r>
          </w:p>
        </w:tc>
      </w:tr>
      <w:tr w:rsidR="00300566" w:rsidRPr="00300566" w14:paraId="75FFBACC" w14:textId="78A7F267" w:rsidTr="00300566">
        <w:trPr>
          <w:trHeight w:val="257"/>
        </w:trPr>
        <w:tc>
          <w:tcPr>
            <w:tcW w:w="1310" w:type="dxa"/>
            <w:tcBorders>
              <w:top w:val="single" w:sz="6" w:space="0" w:color="DEE2E6"/>
              <w:left w:val="single" w:sz="6" w:space="0" w:color="DEE2E6"/>
              <w:bottom w:val="single" w:sz="6" w:space="0" w:color="DEE2E6"/>
              <w:right w:val="single" w:sz="6" w:space="0" w:color="DEE2E6"/>
            </w:tcBorders>
            <w:shd w:val="clear" w:color="auto" w:fill="FFFFFF"/>
            <w:hideMark/>
          </w:tcPr>
          <w:p w14:paraId="5042A90D" w14:textId="77777777" w:rsidR="00300566" w:rsidRPr="00300566" w:rsidRDefault="00300566" w:rsidP="00300566">
            <w:pPr>
              <w:ind w:left="46"/>
              <w:rPr>
                <w:rFonts w:eastAsia="Times New Roman"/>
              </w:rPr>
            </w:pPr>
            <w:r w:rsidRPr="00300566">
              <w:rPr>
                <w:rFonts w:eastAsia="Times New Roman"/>
              </w:rPr>
              <w:t>B-</w:t>
            </w:r>
          </w:p>
        </w:tc>
        <w:tc>
          <w:tcPr>
            <w:tcW w:w="1710" w:type="dxa"/>
            <w:tcBorders>
              <w:top w:val="single" w:sz="6" w:space="0" w:color="DEE2E6"/>
              <w:left w:val="single" w:sz="6" w:space="0" w:color="DEE2E6"/>
              <w:bottom w:val="single" w:sz="6" w:space="0" w:color="DEE2E6"/>
              <w:right w:val="single" w:sz="6" w:space="0" w:color="DEE2E6"/>
            </w:tcBorders>
            <w:shd w:val="clear" w:color="auto" w:fill="FFFFFF"/>
            <w:hideMark/>
          </w:tcPr>
          <w:p w14:paraId="285C3F93" w14:textId="77777777" w:rsidR="00300566" w:rsidRPr="00300566" w:rsidRDefault="00300566" w:rsidP="00300566">
            <w:pPr>
              <w:ind w:left="46"/>
              <w:rPr>
                <w:rFonts w:eastAsia="Times New Roman"/>
              </w:rPr>
            </w:pPr>
            <w:r w:rsidRPr="00300566">
              <w:rPr>
                <w:rFonts w:eastAsia="Times New Roman"/>
              </w:rPr>
              <w:t>&lt; 83% to 80%</w:t>
            </w:r>
          </w:p>
        </w:tc>
        <w:tc>
          <w:tcPr>
            <w:tcW w:w="1260" w:type="dxa"/>
            <w:tcBorders>
              <w:top w:val="single" w:sz="6" w:space="0" w:color="DEE2E6"/>
              <w:left w:val="single" w:sz="6" w:space="0" w:color="DEE2E6"/>
              <w:bottom w:val="single" w:sz="6" w:space="0" w:color="DEE2E6"/>
              <w:right w:val="single" w:sz="6" w:space="0" w:color="DEE2E6"/>
            </w:tcBorders>
            <w:shd w:val="clear" w:color="auto" w:fill="FFFFFF"/>
          </w:tcPr>
          <w:p w14:paraId="5E0B441D" w14:textId="2C6AFF1F" w:rsidR="00300566" w:rsidRPr="00300566" w:rsidRDefault="00300566" w:rsidP="00300566">
            <w:pPr>
              <w:ind w:left="46"/>
              <w:rPr>
                <w:rFonts w:eastAsia="Times New Roman"/>
              </w:rPr>
            </w:pPr>
            <w:r w:rsidRPr="00300566">
              <w:rPr>
                <w:rFonts w:eastAsia="Times New Roman"/>
              </w:rPr>
              <w:t>Pass</w:t>
            </w:r>
          </w:p>
        </w:tc>
      </w:tr>
      <w:tr w:rsidR="00300566" w:rsidRPr="00300566" w14:paraId="7D070756" w14:textId="7140FF8C" w:rsidTr="00300566">
        <w:trPr>
          <w:trHeight w:val="257"/>
        </w:trPr>
        <w:tc>
          <w:tcPr>
            <w:tcW w:w="1310" w:type="dxa"/>
            <w:tcBorders>
              <w:top w:val="single" w:sz="6" w:space="0" w:color="DEE2E6"/>
              <w:left w:val="single" w:sz="6" w:space="0" w:color="DEE2E6"/>
              <w:bottom w:val="single" w:sz="6" w:space="0" w:color="DEE2E6"/>
              <w:right w:val="single" w:sz="6" w:space="0" w:color="DEE2E6"/>
            </w:tcBorders>
            <w:shd w:val="clear" w:color="auto" w:fill="FFFFFF"/>
            <w:hideMark/>
          </w:tcPr>
          <w:p w14:paraId="6EAE207D" w14:textId="77777777" w:rsidR="00300566" w:rsidRPr="00300566" w:rsidRDefault="00300566" w:rsidP="00300566">
            <w:pPr>
              <w:ind w:left="46"/>
              <w:rPr>
                <w:rFonts w:eastAsia="Times New Roman"/>
              </w:rPr>
            </w:pPr>
            <w:r w:rsidRPr="00300566">
              <w:rPr>
                <w:rFonts w:eastAsia="Times New Roman"/>
              </w:rPr>
              <w:t>C+</w:t>
            </w:r>
          </w:p>
        </w:tc>
        <w:tc>
          <w:tcPr>
            <w:tcW w:w="1710" w:type="dxa"/>
            <w:tcBorders>
              <w:top w:val="single" w:sz="6" w:space="0" w:color="DEE2E6"/>
              <w:left w:val="single" w:sz="6" w:space="0" w:color="DEE2E6"/>
              <w:bottom w:val="single" w:sz="6" w:space="0" w:color="DEE2E6"/>
              <w:right w:val="single" w:sz="6" w:space="0" w:color="DEE2E6"/>
            </w:tcBorders>
            <w:shd w:val="clear" w:color="auto" w:fill="FFFFFF"/>
            <w:hideMark/>
          </w:tcPr>
          <w:p w14:paraId="29214955" w14:textId="77777777" w:rsidR="00300566" w:rsidRPr="00300566" w:rsidRDefault="00300566" w:rsidP="00300566">
            <w:pPr>
              <w:ind w:left="46"/>
              <w:rPr>
                <w:rFonts w:eastAsia="Times New Roman"/>
              </w:rPr>
            </w:pPr>
            <w:r w:rsidRPr="00300566">
              <w:rPr>
                <w:rFonts w:eastAsia="Times New Roman"/>
              </w:rPr>
              <w:t>&lt; 80% to 77%</w:t>
            </w:r>
          </w:p>
        </w:tc>
        <w:tc>
          <w:tcPr>
            <w:tcW w:w="1260" w:type="dxa"/>
            <w:tcBorders>
              <w:top w:val="single" w:sz="6" w:space="0" w:color="DEE2E6"/>
              <w:left w:val="single" w:sz="6" w:space="0" w:color="DEE2E6"/>
              <w:bottom w:val="single" w:sz="6" w:space="0" w:color="DEE2E6"/>
              <w:right w:val="single" w:sz="6" w:space="0" w:color="DEE2E6"/>
            </w:tcBorders>
            <w:shd w:val="clear" w:color="auto" w:fill="FFFFFF"/>
          </w:tcPr>
          <w:p w14:paraId="65989717" w14:textId="1FCA18F6" w:rsidR="00300566" w:rsidRPr="00300566" w:rsidRDefault="00300566" w:rsidP="00300566">
            <w:pPr>
              <w:ind w:left="46"/>
              <w:rPr>
                <w:rFonts w:eastAsia="Times New Roman"/>
              </w:rPr>
            </w:pPr>
            <w:r w:rsidRPr="00300566">
              <w:rPr>
                <w:rFonts w:eastAsia="Times New Roman"/>
              </w:rPr>
              <w:t>Pass</w:t>
            </w:r>
          </w:p>
        </w:tc>
      </w:tr>
      <w:tr w:rsidR="00300566" w:rsidRPr="00300566" w14:paraId="4C910EC8" w14:textId="29E949AA" w:rsidTr="00300566">
        <w:trPr>
          <w:trHeight w:val="257"/>
        </w:trPr>
        <w:tc>
          <w:tcPr>
            <w:tcW w:w="1310" w:type="dxa"/>
            <w:tcBorders>
              <w:top w:val="single" w:sz="6" w:space="0" w:color="DEE2E6"/>
              <w:left w:val="single" w:sz="6" w:space="0" w:color="DEE2E6"/>
              <w:bottom w:val="single" w:sz="6" w:space="0" w:color="DEE2E6"/>
              <w:right w:val="single" w:sz="6" w:space="0" w:color="DEE2E6"/>
            </w:tcBorders>
            <w:shd w:val="clear" w:color="auto" w:fill="FFFFFF"/>
            <w:hideMark/>
          </w:tcPr>
          <w:p w14:paraId="11B156B2" w14:textId="77777777" w:rsidR="00300566" w:rsidRPr="00300566" w:rsidRDefault="00300566" w:rsidP="00300566">
            <w:pPr>
              <w:ind w:left="46"/>
              <w:rPr>
                <w:rFonts w:eastAsia="Times New Roman"/>
              </w:rPr>
            </w:pPr>
            <w:r w:rsidRPr="00300566">
              <w:rPr>
                <w:rFonts w:eastAsia="Times New Roman"/>
              </w:rPr>
              <w:t>C</w:t>
            </w:r>
          </w:p>
        </w:tc>
        <w:tc>
          <w:tcPr>
            <w:tcW w:w="1710" w:type="dxa"/>
            <w:tcBorders>
              <w:top w:val="single" w:sz="6" w:space="0" w:color="DEE2E6"/>
              <w:left w:val="single" w:sz="6" w:space="0" w:color="DEE2E6"/>
              <w:bottom w:val="single" w:sz="6" w:space="0" w:color="DEE2E6"/>
              <w:right w:val="single" w:sz="6" w:space="0" w:color="DEE2E6"/>
            </w:tcBorders>
            <w:shd w:val="clear" w:color="auto" w:fill="FFFFFF"/>
            <w:hideMark/>
          </w:tcPr>
          <w:p w14:paraId="5B57A63B" w14:textId="77777777" w:rsidR="00300566" w:rsidRPr="00300566" w:rsidRDefault="00300566" w:rsidP="00300566">
            <w:pPr>
              <w:ind w:left="46"/>
              <w:rPr>
                <w:rFonts w:eastAsia="Times New Roman"/>
              </w:rPr>
            </w:pPr>
            <w:r w:rsidRPr="00300566">
              <w:rPr>
                <w:rFonts w:eastAsia="Times New Roman"/>
              </w:rPr>
              <w:t>&lt; 77% to 73%</w:t>
            </w:r>
          </w:p>
        </w:tc>
        <w:tc>
          <w:tcPr>
            <w:tcW w:w="1260" w:type="dxa"/>
            <w:tcBorders>
              <w:top w:val="single" w:sz="6" w:space="0" w:color="DEE2E6"/>
              <w:left w:val="single" w:sz="6" w:space="0" w:color="DEE2E6"/>
              <w:bottom w:val="single" w:sz="6" w:space="0" w:color="DEE2E6"/>
              <w:right w:val="single" w:sz="6" w:space="0" w:color="DEE2E6"/>
            </w:tcBorders>
            <w:shd w:val="clear" w:color="auto" w:fill="FFFFFF"/>
          </w:tcPr>
          <w:p w14:paraId="75BBBF58" w14:textId="272C60E6" w:rsidR="00300566" w:rsidRPr="00300566" w:rsidRDefault="00300566" w:rsidP="00300566">
            <w:pPr>
              <w:ind w:left="46"/>
              <w:rPr>
                <w:rFonts w:eastAsia="Times New Roman"/>
              </w:rPr>
            </w:pPr>
            <w:r w:rsidRPr="00300566">
              <w:rPr>
                <w:rFonts w:eastAsia="Times New Roman"/>
              </w:rPr>
              <w:t>Pass</w:t>
            </w:r>
          </w:p>
        </w:tc>
      </w:tr>
      <w:tr w:rsidR="00300566" w:rsidRPr="00300566" w14:paraId="75D7C1F0" w14:textId="3EA882D6" w:rsidTr="00300566">
        <w:trPr>
          <w:trHeight w:val="257"/>
        </w:trPr>
        <w:tc>
          <w:tcPr>
            <w:tcW w:w="1310" w:type="dxa"/>
            <w:tcBorders>
              <w:top w:val="single" w:sz="6" w:space="0" w:color="DEE2E6"/>
              <w:left w:val="single" w:sz="6" w:space="0" w:color="DEE2E6"/>
              <w:bottom w:val="single" w:sz="6" w:space="0" w:color="DEE2E6"/>
              <w:right w:val="single" w:sz="6" w:space="0" w:color="DEE2E6"/>
            </w:tcBorders>
            <w:shd w:val="clear" w:color="auto" w:fill="FFFFFF"/>
            <w:hideMark/>
          </w:tcPr>
          <w:p w14:paraId="73F0F754" w14:textId="77777777" w:rsidR="00300566" w:rsidRPr="00300566" w:rsidRDefault="00300566" w:rsidP="00300566">
            <w:pPr>
              <w:ind w:left="46"/>
              <w:rPr>
                <w:rFonts w:eastAsia="Times New Roman"/>
              </w:rPr>
            </w:pPr>
            <w:r w:rsidRPr="00300566">
              <w:rPr>
                <w:rFonts w:eastAsia="Times New Roman"/>
              </w:rPr>
              <w:t>C-</w:t>
            </w:r>
          </w:p>
        </w:tc>
        <w:tc>
          <w:tcPr>
            <w:tcW w:w="1710" w:type="dxa"/>
            <w:tcBorders>
              <w:top w:val="single" w:sz="6" w:space="0" w:color="DEE2E6"/>
              <w:left w:val="single" w:sz="6" w:space="0" w:color="DEE2E6"/>
              <w:bottom w:val="single" w:sz="6" w:space="0" w:color="DEE2E6"/>
              <w:right w:val="single" w:sz="6" w:space="0" w:color="DEE2E6"/>
            </w:tcBorders>
            <w:shd w:val="clear" w:color="auto" w:fill="FFFFFF"/>
            <w:hideMark/>
          </w:tcPr>
          <w:p w14:paraId="7E4D4833" w14:textId="77777777" w:rsidR="00300566" w:rsidRPr="00300566" w:rsidRDefault="00300566" w:rsidP="00300566">
            <w:pPr>
              <w:ind w:left="46"/>
              <w:rPr>
                <w:rFonts w:eastAsia="Times New Roman"/>
              </w:rPr>
            </w:pPr>
            <w:r w:rsidRPr="00300566">
              <w:rPr>
                <w:rFonts w:eastAsia="Times New Roman"/>
              </w:rPr>
              <w:t>&lt; 73% to 70%</w:t>
            </w:r>
          </w:p>
        </w:tc>
        <w:tc>
          <w:tcPr>
            <w:tcW w:w="1260" w:type="dxa"/>
            <w:tcBorders>
              <w:top w:val="single" w:sz="6" w:space="0" w:color="DEE2E6"/>
              <w:left w:val="single" w:sz="6" w:space="0" w:color="DEE2E6"/>
              <w:bottom w:val="single" w:sz="6" w:space="0" w:color="DEE2E6"/>
              <w:right w:val="single" w:sz="6" w:space="0" w:color="DEE2E6"/>
            </w:tcBorders>
            <w:shd w:val="clear" w:color="auto" w:fill="FFFFFF"/>
          </w:tcPr>
          <w:p w14:paraId="61B02CEC" w14:textId="6C8E0EA0" w:rsidR="00300566" w:rsidRPr="00300566" w:rsidRDefault="00300566" w:rsidP="00300566">
            <w:pPr>
              <w:ind w:left="46"/>
              <w:rPr>
                <w:rFonts w:eastAsia="Times New Roman"/>
              </w:rPr>
            </w:pPr>
            <w:r w:rsidRPr="00300566">
              <w:rPr>
                <w:rFonts w:eastAsia="Times New Roman"/>
              </w:rPr>
              <w:t>Pass</w:t>
            </w:r>
          </w:p>
        </w:tc>
      </w:tr>
      <w:tr w:rsidR="00300566" w:rsidRPr="00300566" w14:paraId="50D37FE4" w14:textId="3EB84A21" w:rsidTr="00300566">
        <w:trPr>
          <w:trHeight w:val="257"/>
        </w:trPr>
        <w:tc>
          <w:tcPr>
            <w:tcW w:w="1310" w:type="dxa"/>
            <w:tcBorders>
              <w:top w:val="single" w:sz="6" w:space="0" w:color="DEE2E6"/>
              <w:left w:val="single" w:sz="6" w:space="0" w:color="DEE2E6"/>
              <w:bottom w:val="single" w:sz="6" w:space="0" w:color="DEE2E6"/>
              <w:right w:val="single" w:sz="6" w:space="0" w:color="DEE2E6"/>
            </w:tcBorders>
            <w:shd w:val="clear" w:color="auto" w:fill="FFFFFF"/>
            <w:hideMark/>
          </w:tcPr>
          <w:p w14:paraId="7138064D" w14:textId="77777777" w:rsidR="00300566" w:rsidRPr="00300566" w:rsidRDefault="00300566" w:rsidP="00300566">
            <w:pPr>
              <w:rPr>
                <w:rFonts w:eastAsia="Times New Roman"/>
              </w:rPr>
            </w:pPr>
            <w:r w:rsidRPr="00300566">
              <w:rPr>
                <w:rFonts w:eastAsia="Times New Roman"/>
              </w:rPr>
              <w:t>F</w:t>
            </w:r>
          </w:p>
        </w:tc>
        <w:tc>
          <w:tcPr>
            <w:tcW w:w="1710" w:type="dxa"/>
            <w:tcBorders>
              <w:top w:val="single" w:sz="6" w:space="0" w:color="DEE2E6"/>
              <w:left w:val="single" w:sz="6" w:space="0" w:color="DEE2E6"/>
              <w:bottom w:val="single" w:sz="6" w:space="0" w:color="DEE2E6"/>
              <w:right w:val="single" w:sz="6" w:space="0" w:color="DEE2E6"/>
            </w:tcBorders>
            <w:shd w:val="clear" w:color="auto" w:fill="FFFFFF"/>
            <w:hideMark/>
          </w:tcPr>
          <w:p w14:paraId="0D56AA64" w14:textId="77777777" w:rsidR="00300566" w:rsidRPr="00300566" w:rsidRDefault="00300566" w:rsidP="00300566">
            <w:pPr>
              <w:rPr>
                <w:rFonts w:eastAsia="Times New Roman"/>
              </w:rPr>
            </w:pPr>
            <w:r w:rsidRPr="00300566">
              <w:rPr>
                <w:rFonts w:eastAsia="Times New Roman"/>
              </w:rPr>
              <w:t>&lt; 70% to 0%</w:t>
            </w:r>
          </w:p>
        </w:tc>
        <w:tc>
          <w:tcPr>
            <w:tcW w:w="1260" w:type="dxa"/>
            <w:tcBorders>
              <w:top w:val="single" w:sz="6" w:space="0" w:color="DEE2E6"/>
              <w:left w:val="single" w:sz="6" w:space="0" w:color="DEE2E6"/>
              <w:bottom w:val="single" w:sz="6" w:space="0" w:color="DEE2E6"/>
              <w:right w:val="single" w:sz="6" w:space="0" w:color="DEE2E6"/>
            </w:tcBorders>
            <w:shd w:val="clear" w:color="auto" w:fill="FFFFFF"/>
          </w:tcPr>
          <w:p w14:paraId="3F009926" w14:textId="2670BDE0" w:rsidR="00300566" w:rsidRPr="00300566" w:rsidRDefault="00300566" w:rsidP="00300566">
            <w:pPr>
              <w:rPr>
                <w:rFonts w:eastAsia="Times New Roman"/>
              </w:rPr>
            </w:pPr>
            <w:r w:rsidRPr="00300566">
              <w:rPr>
                <w:rFonts w:eastAsia="Times New Roman"/>
              </w:rPr>
              <w:t>Fail</w:t>
            </w:r>
          </w:p>
        </w:tc>
      </w:tr>
    </w:tbl>
    <w:p w14:paraId="47FB7C6D" w14:textId="15001362" w:rsidR="00300566" w:rsidRPr="009E7289" w:rsidRDefault="00300566" w:rsidP="006327BC">
      <w:pPr>
        <w:spacing w:before="120" w:after="120"/>
        <w:rPr>
          <w:bCs/>
        </w:rPr>
      </w:pPr>
    </w:p>
    <w:p w14:paraId="4526B069" w14:textId="77777777" w:rsidR="002B2B59" w:rsidRPr="009E7289" w:rsidRDefault="002B2B59" w:rsidP="006327BC">
      <w:pPr>
        <w:spacing w:before="120" w:after="120"/>
        <w:rPr>
          <w:bCs/>
        </w:rPr>
      </w:pPr>
    </w:p>
    <w:p w14:paraId="33E08756" w14:textId="56DB6EC9" w:rsidR="002C76D2" w:rsidRPr="009E7289" w:rsidRDefault="00300566" w:rsidP="006327BC">
      <w:pPr>
        <w:spacing w:before="120" w:after="120"/>
        <w:rPr>
          <w:b/>
          <w:bCs/>
          <w:sz w:val="36"/>
          <w:szCs w:val="36"/>
        </w:rPr>
      </w:pPr>
      <w:r w:rsidRPr="009E7289">
        <w:rPr>
          <w:noProof/>
          <w:sz w:val="36"/>
          <w:szCs w:val="36"/>
        </w:rPr>
        <mc:AlternateContent>
          <mc:Choice Requires="wpg">
            <w:drawing>
              <wp:anchor distT="0" distB="0" distL="0" distR="0" simplePos="0" relativeHeight="251672576" behindDoc="1" locked="0" layoutInCell="1" allowOverlap="1" wp14:anchorId="6390F683" wp14:editId="27EAED8E">
                <wp:simplePos x="0" y="0"/>
                <wp:positionH relativeFrom="page">
                  <wp:posOffset>419100</wp:posOffset>
                </wp:positionH>
                <wp:positionV relativeFrom="paragraph">
                  <wp:posOffset>327660</wp:posOffset>
                </wp:positionV>
                <wp:extent cx="6858000" cy="13970"/>
                <wp:effectExtent l="9525" t="5715" r="9525" b="8890"/>
                <wp:wrapTopAndBottom/>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970"/>
                          <a:chOff x="720" y="675"/>
                          <a:chExt cx="10800" cy="22"/>
                        </a:xfrm>
                      </wpg:grpSpPr>
                      <wps:wsp>
                        <wps:cNvPr id="42" name="Line 42"/>
                        <wps:cNvCnPr>
                          <a:cxnSpLocks noChangeShapeType="1"/>
                        </wps:cNvCnPr>
                        <wps:spPr bwMode="auto">
                          <a:xfrm>
                            <a:off x="720" y="686"/>
                            <a:ext cx="10800" cy="0"/>
                          </a:xfrm>
                          <a:prstGeom prst="line">
                            <a:avLst/>
                          </a:prstGeom>
                          <a:noFill/>
                          <a:ln w="13827">
                            <a:solidFill>
                              <a:srgbClr val="3183BE"/>
                            </a:solidFill>
                            <a:prstDash val="solid"/>
                            <a:round/>
                            <a:headEnd/>
                            <a:tailEnd/>
                          </a:ln>
                          <a:extLst>
                            <a:ext uri="{909E8E84-426E-40DD-AFC4-6F175D3DCCD1}">
                              <a14:hiddenFill xmlns:a14="http://schemas.microsoft.com/office/drawing/2010/main">
                                <a:noFill/>
                              </a14:hiddenFill>
                            </a:ext>
                          </a:extLst>
                        </wps:spPr>
                        <wps:bodyPr/>
                      </wps:wsp>
                      <wps:wsp>
                        <wps:cNvPr id="43" name="Line 41"/>
                        <wps:cNvCnPr>
                          <a:cxnSpLocks noChangeShapeType="1"/>
                        </wps:cNvCnPr>
                        <wps:spPr bwMode="auto">
                          <a:xfrm>
                            <a:off x="720" y="681"/>
                            <a:ext cx="10800" cy="0"/>
                          </a:xfrm>
                          <a:prstGeom prst="line">
                            <a:avLst/>
                          </a:prstGeom>
                          <a:noFill/>
                          <a:ln w="69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919CD4" id="Group 40" o:spid="_x0000_s1026" style="position:absolute;margin-left:33pt;margin-top:25.8pt;width:540pt;height:1.1pt;z-index:-251643904;mso-wrap-distance-left:0;mso-wrap-distance-right:0;mso-position-horizontal-relative:page" coordorigin="720,675" coordsize="108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">
                <v:line id="Line 42" o:spid="_x0000_s1027" style="position:absolute;visibility:visible;mso-wrap-style:square" from="720,686" to="11520,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" strokecolor="#3183be" strokeweight=".38408mm"/>
                <v:line id="Line 41" o:spid="_x0000_s1028" style="position:absolute;visibility:visible;mso-wrap-style:square" from="720,681" to="11520,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" strokeweight=".19203mm"/>
                <w10:wrap type="topAndBottom" anchorx="page"/>
              </v:group>
            </w:pict>
          </mc:Fallback>
        </mc:AlternateContent>
      </w:r>
      <w:r w:rsidR="002C76D2" w:rsidRPr="009E7289">
        <w:rPr>
          <w:b/>
          <w:bCs/>
          <w:sz w:val="36"/>
          <w:szCs w:val="36"/>
        </w:rPr>
        <w:t>Course Policies</w:t>
      </w:r>
    </w:p>
    <w:p w14:paraId="4358FC9E" w14:textId="7AA81914" w:rsidR="002B2B59" w:rsidRDefault="002B2B59" w:rsidP="006327BC">
      <w:pPr>
        <w:spacing w:before="120" w:after="120"/>
        <w:rPr>
          <w:b/>
          <w:bCs/>
          <w:sz w:val="28"/>
          <w:szCs w:val="28"/>
        </w:rPr>
      </w:pPr>
    </w:p>
    <w:p w14:paraId="1DD712D2" w14:textId="07D24991" w:rsidR="00FB1513" w:rsidRDefault="00FB1513" w:rsidP="006327BC">
      <w:pPr>
        <w:spacing w:before="120" w:after="120"/>
        <w:rPr>
          <w:b/>
          <w:bCs/>
          <w:sz w:val="28"/>
          <w:szCs w:val="28"/>
        </w:rPr>
      </w:pPr>
      <w:r>
        <w:rPr>
          <w:bCs/>
          <w:i/>
        </w:rPr>
        <w:t>[Sample</w:t>
      </w:r>
      <w:r w:rsidRPr="000360ED">
        <w:rPr>
          <w:bCs/>
          <w:i/>
        </w:rPr>
        <w:t xml:space="preserve"> Text </w:t>
      </w:r>
      <w:r>
        <w:rPr>
          <w:bCs/>
          <w:i/>
        </w:rPr>
        <w:t xml:space="preserve">Follows </w:t>
      </w:r>
      <w:r>
        <w:rPr>
          <w:i/>
          <w:color w:val="202428"/>
          <w:w w:val="105"/>
        </w:rPr>
        <w:t xml:space="preserve">– </w:t>
      </w:r>
      <w:r w:rsidRPr="000360ED">
        <w:rPr>
          <w:i/>
          <w:color w:val="202428"/>
          <w:w w:val="105"/>
        </w:rPr>
        <w:t xml:space="preserve">instructors </w:t>
      </w:r>
      <w:r>
        <w:rPr>
          <w:i/>
          <w:color w:val="202428"/>
          <w:w w:val="105"/>
        </w:rPr>
        <w:t>are</w:t>
      </w:r>
      <w:r w:rsidRPr="000360ED">
        <w:rPr>
          <w:i/>
          <w:color w:val="202428"/>
          <w:w w:val="105"/>
        </w:rPr>
        <w:t xml:space="preserve"> encouraged to write their own </w:t>
      </w:r>
      <w:r>
        <w:rPr>
          <w:i/>
          <w:color w:val="202428"/>
          <w:w w:val="105"/>
        </w:rPr>
        <w:t xml:space="preserve">text </w:t>
      </w:r>
      <w:r w:rsidRPr="000360ED">
        <w:rPr>
          <w:i/>
          <w:color w:val="202428"/>
          <w:w w:val="105"/>
        </w:rPr>
        <w:t>that make</w:t>
      </w:r>
      <w:r>
        <w:rPr>
          <w:i/>
          <w:color w:val="202428"/>
          <w:w w:val="105"/>
        </w:rPr>
        <w:t>s sense for your</w:t>
      </w:r>
      <w:r w:rsidRPr="000360ED">
        <w:rPr>
          <w:i/>
          <w:color w:val="202428"/>
          <w:w w:val="105"/>
        </w:rPr>
        <w:t xml:space="preserve"> course and teaching style</w:t>
      </w:r>
      <w:r>
        <w:rPr>
          <w:i/>
          <w:color w:val="202428"/>
          <w:w w:val="105"/>
        </w:rPr>
        <w:t xml:space="preserve"> in this section</w:t>
      </w:r>
      <w:r w:rsidRPr="000360ED">
        <w:rPr>
          <w:bCs/>
          <w:i/>
        </w:rPr>
        <w:t>]</w:t>
      </w:r>
    </w:p>
    <w:p w14:paraId="02A21AC1" w14:textId="69C3C245" w:rsidR="00FB1513" w:rsidRDefault="00FB1513" w:rsidP="006327BC">
      <w:pPr>
        <w:spacing w:before="120" w:after="120"/>
        <w:rPr>
          <w:b/>
          <w:bCs/>
          <w:sz w:val="28"/>
          <w:szCs w:val="28"/>
        </w:rPr>
      </w:pPr>
    </w:p>
    <w:p w14:paraId="1600D2FF" w14:textId="5A22717E" w:rsidR="00085671" w:rsidRPr="00E13ED9" w:rsidRDefault="00085671" w:rsidP="006327BC">
      <w:pPr>
        <w:spacing w:before="120" w:after="120"/>
        <w:rPr>
          <w:b/>
          <w:bCs/>
          <w:highlight w:val="yellow"/>
        </w:rPr>
      </w:pPr>
      <w:r w:rsidRPr="00E13ED9">
        <w:rPr>
          <w:b/>
          <w:bCs/>
          <w:highlight w:val="yellow"/>
        </w:rPr>
        <w:t xml:space="preserve">Inclusivity Statement </w:t>
      </w:r>
      <w:r w:rsidRPr="00E13ED9">
        <w:rPr>
          <w:bCs/>
          <w:i/>
          <w:highlight w:val="yellow"/>
        </w:rPr>
        <w:t xml:space="preserve">[Required – </w:t>
      </w:r>
      <w:r w:rsidR="00421879">
        <w:rPr>
          <w:i/>
          <w:color w:val="202428"/>
          <w:w w:val="105"/>
          <w:highlight w:val="yellow"/>
        </w:rPr>
        <w:t>Must</w:t>
      </w:r>
      <w:r w:rsidRPr="00E13ED9">
        <w:rPr>
          <w:i/>
          <w:color w:val="202428"/>
          <w:w w:val="105"/>
          <w:highlight w:val="yellow"/>
        </w:rPr>
        <w:t xml:space="preserve"> </w:t>
      </w:r>
      <w:r w:rsidR="00A91637" w:rsidRPr="00E13ED9">
        <w:rPr>
          <w:i/>
          <w:color w:val="202428"/>
          <w:w w:val="105"/>
          <w:highlight w:val="yellow"/>
        </w:rPr>
        <w:t>be the first item under Course Policies</w:t>
      </w:r>
      <w:r w:rsidRPr="00E13ED9">
        <w:rPr>
          <w:bCs/>
          <w:i/>
          <w:highlight w:val="yellow"/>
        </w:rPr>
        <w:t>]</w:t>
      </w:r>
    </w:p>
    <w:p w14:paraId="23E38075" w14:textId="7E62FAD7" w:rsidR="00085671" w:rsidRPr="0007082B" w:rsidRDefault="00BE15D3" w:rsidP="006327BC">
      <w:pPr>
        <w:spacing w:before="120" w:after="120"/>
        <w:rPr>
          <w:bCs/>
        </w:rPr>
      </w:pPr>
      <w:r w:rsidRPr="00E13ED9">
        <w:rPr>
          <w:bCs/>
          <w:highlight w:val="yellow"/>
        </w:rPr>
        <w:t xml:space="preserve">Your statement should be 200-350 words that is personal in tone, </w:t>
      </w:r>
      <w:r w:rsidR="001A41D2" w:rsidRPr="00E13ED9">
        <w:rPr>
          <w:bCs/>
          <w:highlight w:val="yellow"/>
        </w:rPr>
        <w:t xml:space="preserve">focusing on your classroom. </w:t>
      </w:r>
      <w:r w:rsidR="001A41D2" w:rsidRPr="001F1D41">
        <w:rPr>
          <w:bCs/>
          <w:highlight w:val="cyan"/>
        </w:rPr>
        <w:t>Samples will no</w:t>
      </w:r>
      <w:r w:rsidR="001F1D41" w:rsidRPr="001F1D41">
        <w:rPr>
          <w:bCs/>
          <w:highlight w:val="cyan"/>
        </w:rPr>
        <w:t xml:space="preserve">t be </w:t>
      </w:r>
      <w:proofErr w:type="gramStart"/>
      <w:r w:rsidR="001F1D41" w:rsidRPr="001F1D41">
        <w:rPr>
          <w:bCs/>
          <w:highlight w:val="cyan"/>
        </w:rPr>
        <w:t>provided</w:t>
      </w:r>
      <w:proofErr w:type="gramEnd"/>
      <w:r w:rsidR="001F1D41" w:rsidRPr="001F1D41">
        <w:rPr>
          <w:bCs/>
          <w:highlight w:val="cyan"/>
        </w:rPr>
        <w:t xml:space="preserve"> as the purpose</w:t>
      </w:r>
      <w:r w:rsidR="001A41D2" w:rsidRPr="001F1D41">
        <w:rPr>
          <w:bCs/>
          <w:highlight w:val="cyan"/>
        </w:rPr>
        <w:t xml:space="preserve"> of this statement is to write from your own experience </w:t>
      </w:r>
      <w:r w:rsidR="001F1D41" w:rsidRPr="001F1D41">
        <w:rPr>
          <w:bCs/>
          <w:highlight w:val="cyan"/>
        </w:rPr>
        <w:t xml:space="preserve">in a manner that addresses your relationship with the students that enroll in your </w:t>
      </w:r>
      <w:r w:rsidR="001F1D41" w:rsidRPr="001F1D41">
        <w:rPr>
          <w:bCs/>
          <w:highlight w:val="cyan"/>
        </w:rPr>
        <w:lastRenderedPageBreak/>
        <w:t>course</w:t>
      </w:r>
      <w:r w:rsidR="001A41D2" w:rsidRPr="001F1D41">
        <w:rPr>
          <w:bCs/>
          <w:highlight w:val="cyan"/>
        </w:rPr>
        <w:t xml:space="preserve">. </w:t>
      </w:r>
      <w:r w:rsidR="001A41D2" w:rsidRPr="00E13ED9">
        <w:rPr>
          <w:bCs/>
          <w:highlight w:val="yellow"/>
        </w:rPr>
        <w:t xml:space="preserve">However, your Program Representative can provide you with some guideline documents that can help you articulate your statement. </w:t>
      </w:r>
      <w:r w:rsidR="00C541AF" w:rsidRPr="00E13ED9">
        <w:rPr>
          <w:bCs/>
          <w:highlight w:val="yellow"/>
        </w:rPr>
        <w:t>Your statement needs</w:t>
      </w:r>
      <w:r w:rsidR="002F1EF4">
        <w:rPr>
          <w:bCs/>
          <w:highlight w:val="yellow"/>
        </w:rPr>
        <w:t xml:space="preserve"> to </w:t>
      </w:r>
      <w:proofErr w:type="gramStart"/>
      <w:r w:rsidR="002F1EF4">
        <w:rPr>
          <w:bCs/>
          <w:highlight w:val="yellow"/>
        </w:rPr>
        <w:t>be approved</w:t>
      </w:r>
      <w:proofErr w:type="gramEnd"/>
      <w:r w:rsidR="002F1EF4">
        <w:rPr>
          <w:bCs/>
          <w:highlight w:val="yellow"/>
        </w:rPr>
        <w:t xml:space="preserve"> </w:t>
      </w:r>
      <w:r w:rsidR="00C541AF" w:rsidRPr="00E13ED9">
        <w:rPr>
          <w:bCs/>
          <w:highlight w:val="yellow"/>
        </w:rPr>
        <w:t>prior to your course start</w:t>
      </w:r>
      <w:r w:rsidR="00C541AF" w:rsidRPr="002F1EF4">
        <w:rPr>
          <w:bCs/>
          <w:highlight w:val="yellow"/>
        </w:rPr>
        <w:t>.</w:t>
      </w:r>
      <w:r w:rsidR="002F1EF4" w:rsidRPr="002F1EF4">
        <w:rPr>
          <w:highlight w:val="yellow"/>
        </w:rPr>
        <w:t xml:space="preserve"> Please send your draft to your Program Representative for review.</w:t>
      </w:r>
      <w:r w:rsidR="00C541AF">
        <w:rPr>
          <w:bCs/>
        </w:rPr>
        <w:t xml:space="preserve"> </w:t>
      </w:r>
    </w:p>
    <w:p w14:paraId="19DE0E6E" w14:textId="77777777" w:rsidR="00085671" w:rsidRPr="009E7289" w:rsidRDefault="00085671" w:rsidP="006327BC">
      <w:pPr>
        <w:spacing w:before="120" w:after="120"/>
        <w:rPr>
          <w:b/>
          <w:bCs/>
          <w:sz w:val="28"/>
          <w:szCs w:val="28"/>
        </w:rPr>
      </w:pPr>
    </w:p>
    <w:p w14:paraId="42FB8B3D" w14:textId="2F894184" w:rsidR="009E7289" w:rsidRPr="009E7289" w:rsidRDefault="009E7289" w:rsidP="009E7289">
      <w:pPr>
        <w:spacing w:before="120" w:after="120"/>
        <w:rPr>
          <w:b/>
          <w:bCs/>
        </w:rPr>
      </w:pPr>
      <w:r w:rsidRPr="009E7289">
        <w:rPr>
          <w:b/>
          <w:bCs/>
        </w:rPr>
        <w:t>Access to Modules</w:t>
      </w:r>
      <w:r w:rsidR="00F95421">
        <w:rPr>
          <w:b/>
          <w:bCs/>
        </w:rPr>
        <w:t xml:space="preserve"> </w:t>
      </w:r>
      <w:r w:rsidR="00F95421" w:rsidRPr="000360ED">
        <w:rPr>
          <w:bCs/>
          <w:i/>
        </w:rPr>
        <w:t>[</w:t>
      </w:r>
      <w:r w:rsidR="00973C61">
        <w:rPr>
          <w:bCs/>
          <w:i/>
        </w:rPr>
        <w:t xml:space="preserve">Optional </w:t>
      </w:r>
      <w:r w:rsidR="00270F52">
        <w:rPr>
          <w:bCs/>
          <w:i/>
        </w:rPr>
        <w:t xml:space="preserve">- </w:t>
      </w:r>
      <w:r w:rsidR="000360ED" w:rsidRPr="000360ED">
        <w:rPr>
          <w:i/>
          <w:color w:val="202428"/>
          <w:w w:val="105"/>
        </w:rPr>
        <w:t>Sample Text Follows</w:t>
      </w:r>
      <w:r w:rsidR="000360ED">
        <w:rPr>
          <w:i/>
          <w:color w:val="202428"/>
          <w:w w:val="105"/>
        </w:rPr>
        <w:t xml:space="preserve"> -</w:t>
      </w:r>
      <w:r w:rsidR="00300566" w:rsidRPr="00300566">
        <w:rPr>
          <w:bCs/>
          <w:i/>
        </w:rPr>
        <w:t xml:space="preserve"> </w:t>
      </w:r>
      <w:r w:rsidR="00300566" w:rsidRPr="000360ED">
        <w:rPr>
          <w:bCs/>
          <w:i/>
        </w:rPr>
        <w:t>Online Classes</w:t>
      </w:r>
      <w:r w:rsidR="00F95421" w:rsidRPr="000360ED">
        <w:rPr>
          <w:bCs/>
          <w:i/>
        </w:rPr>
        <w:t>]</w:t>
      </w:r>
    </w:p>
    <w:p w14:paraId="20BCBAF8" w14:textId="12736D80" w:rsidR="009E7289" w:rsidRDefault="009E7289" w:rsidP="009E7289">
      <w:pPr>
        <w:spacing w:before="120" w:after="120"/>
        <w:rPr>
          <w:bCs/>
        </w:rPr>
      </w:pPr>
      <w:r w:rsidRPr="009E7289">
        <w:rPr>
          <w:bCs/>
        </w:rPr>
        <w:t>Modules will become available on Wednesdays. Please do not post or turn in assignments before the first day of the module (Wednesday). If you have special circumstances, please contact me via Canvas messaging before working ahead in this course.</w:t>
      </w:r>
    </w:p>
    <w:p w14:paraId="33102DF9" w14:textId="77777777" w:rsidR="009E7289" w:rsidRPr="009E7289" w:rsidRDefault="009E7289" w:rsidP="009E7289">
      <w:pPr>
        <w:spacing w:before="120" w:after="120"/>
        <w:rPr>
          <w:bCs/>
        </w:rPr>
      </w:pPr>
    </w:p>
    <w:p w14:paraId="1217EA9B" w14:textId="200AB9B4" w:rsidR="00F95421" w:rsidRDefault="00F95421" w:rsidP="009E7289">
      <w:pPr>
        <w:spacing w:before="120" w:after="120"/>
        <w:rPr>
          <w:b/>
          <w:bCs/>
        </w:rPr>
      </w:pPr>
      <w:r>
        <w:rPr>
          <w:b/>
          <w:bCs/>
        </w:rPr>
        <w:t xml:space="preserve">Attendance and Participation </w:t>
      </w:r>
      <w:r w:rsidRPr="000360ED">
        <w:rPr>
          <w:bCs/>
          <w:i/>
        </w:rPr>
        <w:t>[</w:t>
      </w:r>
      <w:r w:rsidR="00C972C5" w:rsidRPr="000360ED">
        <w:rPr>
          <w:i/>
          <w:color w:val="202428"/>
          <w:w w:val="105"/>
        </w:rPr>
        <w:t>Sample Text Follows</w:t>
      </w:r>
      <w:r w:rsidR="00C972C5">
        <w:rPr>
          <w:i/>
          <w:color w:val="202428"/>
          <w:w w:val="105"/>
        </w:rPr>
        <w:t xml:space="preserve"> -</w:t>
      </w:r>
      <w:r w:rsidR="00C972C5" w:rsidRPr="00300566">
        <w:rPr>
          <w:bCs/>
          <w:i/>
        </w:rPr>
        <w:t xml:space="preserve"> </w:t>
      </w:r>
      <w:r w:rsidRPr="000360ED">
        <w:rPr>
          <w:bCs/>
          <w:i/>
        </w:rPr>
        <w:t>Remote Learning / Classroom Courses]</w:t>
      </w:r>
    </w:p>
    <w:p w14:paraId="6EB7FF2C" w14:textId="5060AA26" w:rsidR="00E62271" w:rsidRDefault="00F95421" w:rsidP="00E62271">
      <w:pPr>
        <w:spacing w:before="120" w:after="120"/>
        <w:rPr>
          <w:bCs/>
        </w:rPr>
      </w:pPr>
      <w:r w:rsidRPr="00F95421">
        <w:rPr>
          <w:bCs/>
        </w:rPr>
        <w:t xml:space="preserve">Attendance at the weekly meeting times is </w:t>
      </w:r>
      <w:r>
        <w:rPr>
          <w:bCs/>
        </w:rPr>
        <w:t>required. If there is</w:t>
      </w:r>
      <w:r w:rsidRPr="00F95421">
        <w:rPr>
          <w:bCs/>
        </w:rPr>
        <w:t xml:space="preserve"> an emergency or you have a commitment you </w:t>
      </w:r>
      <w:proofErr w:type="gramStart"/>
      <w:r w:rsidRPr="00F95421">
        <w:rPr>
          <w:bCs/>
        </w:rPr>
        <w:t>can't</w:t>
      </w:r>
      <w:proofErr w:type="gramEnd"/>
      <w:r w:rsidRPr="00F95421">
        <w:rPr>
          <w:bCs/>
        </w:rPr>
        <w:t xml:space="preserve"> ch</w:t>
      </w:r>
      <w:r w:rsidR="00E62271">
        <w:rPr>
          <w:bCs/>
        </w:rPr>
        <w:t>ange, let me know in advance. M</w:t>
      </w:r>
      <w:r w:rsidRPr="00F95421">
        <w:rPr>
          <w:bCs/>
        </w:rPr>
        <w:t>ake sure you</w:t>
      </w:r>
      <w:r w:rsidR="00E62271">
        <w:rPr>
          <w:bCs/>
        </w:rPr>
        <w:t xml:space="preserve"> still</w:t>
      </w:r>
      <w:r w:rsidRPr="00F95421">
        <w:rPr>
          <w:bCs/>
        </w:rPr>
        <w:t xml:space="preserve"> turn in your ass</w:t>
      </w:r>
      <w:r w:rsidR="00E62271">
        <w:rPr>
          <w:bCs/>
        </w:rPr>
        <w:t xml:space="preserve">ignments, workshop feedback, </w:t>
      </w:r>
      <w:proofErr w:type="spellStart"/>
      <w:r w:rsidR="00E62271">
        <w:rPr>
          <w:bCs/>
        </w:rPr>
        <w:t>etc</w:t>
      </w:r>
      <w:proofErr w:type="spellEnd"/>
      <w:r w:rsidRPr="00F95421">
        <w:rPr>
          <w:bCs/>
        </w:rPr>
        <w:t xml:space="preserve"> on time. </w:t>
      </w:r>
    </w:p>
    <w:p w14:paraId="23C51E6B" w14:textId="636E4426" w:rsidR="00E62271" w:rsidRPr="00F95421" w:rsidRDefault="00E62271" w:rsidP="00E62271">
      <w:pPr>
        <w:spacing w:before="120" w:after="120"/>
        <w:rPr>
          <w:bCs/>
        </w:rPr>
      </w:pPr>
      <w:r>
        <w:rPr>
          <w:bCs/>
        </w:rPr>
        <w:t>Good p</w:t>
      </w:r>
      <w:r w:rsidRPr="00E62271">
        <w:rPr>
          <w:bCs/>
        </w:rPr>
        <w:t xml:space="preserve">articipation </w:t>
      </w:r>
      <w:proofErr w:type="gramStart"/>
      <w:r w:rsidRPr="00E62271">
        <w:rPr>
          <w:bCs/>
        </w:rPr>
        <w:t>is demonstrated</w:t>
      </w:r>
      <w:proofErr w:type="gramEnd"/>
      <w:r w:rsidRPr="00E62271">
        <w:rPr>
          <w:bCs/>
        </w:rPr>
        <w:t xml:space="preserve"> through </w:t>
      </w:r>
      <w:r>
        <w:rPr>
          <w:bCs/>
        </w:rPr>
        <w:t xml:space="preserve">regular and thoughtful contributions to </w:t>
      </w:r>
      <w:r w:rsidRPr="00E62271">
        <w:rPr>
          <w:bCs/>
        </w:rPr>
        <w:t>the weekly discussions</w:t>
      </w:r>
      <w:r>
        <w:rPr>
          <w:bCs/>
        </w:rPr>
        <w:t xml:space="preserve">, writing workshops, and in class exercises. I expect timely and professional communication with both fellow students and myself throughout the quarter.  </w:t>
      </w:r>
      <w:r w:rsidRPr="00E62271">
        <w:rPr>
          <w:bCs/>
        </w:rPr>
        <w:t xml:space="preserve"> </w:t>
      </w:r>
    </w:p>
    <w:p w14:paraId="2D6C14B4" w14:textId="783A46B8" w:rsidR="00B10B3D" w:rsidRDefault="00F95421" w:rsidP="00E62271">
      <w:pPr>
        <w:spacing w:before="120" w:after="120"/>
        <w:rPr>
          <w:bCs/>
        </w:rPr>
      </w:pPr>
      <w:r w:rsidRPr="00F95421">
        <w:rPr>
          <w:bCs/>
        </w:rPr>
        <w:t>Students must be present in class on the day their work is up for workshop.</w:t>
      </w:r>
      <w:r>
        <w:rPr>
          <w:bCs/>
        </w:rPr>
        <w:t xml:space="preserve"> </w:t>
      </w:r>
    </w:p>
    <w:p w14:paraId="70B85ADE" w14:textId="77777777" w:rsidR="00F95421" w:rsidRDefault="00F95421" w:rsidP="009E7289">
      <w:pPr>
        <w:spacing w:before="120" w:after="120"/>
        <w:rPr>
          <w:b/>
          <w:bCs/>
        </w:rPr>
      </w:pPr>
    </w:p>
    <w:p w14:paraId="1FB2F493" w14:textId="22F3941E" w:rsidR="00E649D6" w:rsidRPr="00E649D6" w:rsidRDefault="00E649D6" w:rsidP="00E649D6">
      <w:pPr>
        <w:spacing w:before="120" w:after="120"/>
        <w:rPr>
          <w:b/>
          <w:bCs/>
        </w:rPr>
      </w:pPr>
      <w:r w:rsidRPr="00E649D6">
        <w:rPr>
          <w:b/>
          <w:bCs/>
        </w:rPr>
        <w:t>Course Content Guidelines</w:t>
      </w:r>
      <w:r>
        <w:rPr>
          <w:b/>
          <w:bCs/>
        </w:rPr>
        <w:t xml:space="preserve"> </w:t>
      </w:r>
      <w:r w:rsidRPr="000360ED">
        <w:rPr>
          <w:bCs/>
          <w:i/>
        </w:rPr>
        <w:t>[</w:t>
      </w:r>
      <w:r>
        <w:rPr>
          <w:bCs/>
          <w:i/>
        </w:rPr>
        <w:t xml:space="preserve">Strongly encouraged - </w:t>
      </w:r>
      <w:r w:rsidRPr="000360ED">
        <w:rPr>
          <w:i/>
          <w:color w:val="202428"/>
          <w:w w:val="105"/>
        </w:rPr>
        <w:t>Sample Text Follows</w:t>
      </w:r>
      <w:r w:rsidRPr="000360ED">
        <w:rPr>
          <w:bCs/>
          <w:i/>
        </w:rPr>
        <w:t>]</w:t>
      </w:r>
    </w:p>
    <w:p w14:paraId="2E695441" w14:textId="718F8E4C" w:rsidR="00E649D6" w:rsidRPr="00E649D6" w:rsidRDefault="00E649D6" w:rsidP="00E649D6">
      <w:pPr>
        <w:spacing w:before="120" w:after="120"/>
        <w:rPr>
          <w:bCs/>
        </w:rPr>
      </w:pPr>
      <w:r w:rsidRPr="00E649D6">
        <w:rPr>
          <w:bCs/>
        </w:rPr>
        <w:t xml:space="preserve">The Writers’ Program commits to creating a welcoming, inclusive learning environment for all students. The study of writing requires students to </w:t>
      </w:r>
      <w:proofErr w:type="gramStart"/>
      <w:r w:rsidRPr="00E649D6">
        <w:rPr>
          <w:bCs/>
        </w:rPr>
        <w:t>craft</w:t>
      </w:r>
      <w:proofErr w:type="gramEnd"/>
      <w:r w:rsidRPr="00E649D6">
        <w:rPr>
          <w:bCs/>
        </w:rPr>
        <w:t xml:space="preserve">, share, and discuss works by established authors as well as peers in the classroom. </w:t>
      </w:r>
    </w:p>
    <w:p w14:paraId="292CA894" w14:textId="29E1AB54" w:rsidR="00E649D6" w:rsidRPr="00E649D6" w:rsidRDefault="00E649D6" w:rsidP="00E649D6">
      <w:pPr>
        <w:spacing w:before="120" w:after="120"/>
        <w:rPr>
          <w:bCs/>
        </w:rPr>
      </w:pPr>
      <w:r w:rsidRPr="00E649D6">
        <w:rPr>
          <w:bCs/>
        </w:rPr>
        <w:t xml:space="preserve">Because of this, you may encounter content that affirms and upholds structural and institutional inequities, often historical in nature, that marginalize and silence communities and fixed/unchangeable aspects of personal identity. </w:t>
      </w:r>
    </w:p>
    <w:p w14:paraId="4A4AE9A8" w14:textId="48C5F181" w:rsidR="00E649D6" w:rsidRPr="00E649D6" w:rsidRDefault="00E649D6" w:rsidP="00E649D6">
      <w:pPr>
        <w:spacing w:before="120" w:after="120"/>
        <w:rPr>
          <w:bCs/>
        </w:rPr>
      </w:pPr>
      <w:r w:rsidRPr="00E649D6">
        <w:rPr>
          <w:bCs/>
        </w:rPr>
        <w:t xml:space="preserve">This kind of oppressive content is never appropriate in our classrooms. If you </w:t>
      </w:r>
      <w:proofErr w:type="gramStart"/>
      <w:r w:rsidRPr="00E649D6">
        <w:rPr>
          <w:bCs/>
        </w:rPr>
        <w:t>feel</w:t>
      </w:r>
      <w:proofErr w:type="gramEnd"/>
      <w:r w:rsidRPr="00E649D6">
        <w:rPr>
          <w:bCs/>
        </w:rPr>
        <w:t xml:space="preserve"> content presented by the instructor or another student is oppressive, voice your concerns about the work to the instructor directly, or discuss the situation with the Writers’ Program Student Affairs Officer.</w:t>
      </w:r>
    </w:p>
    <w:p w14:paraId="36F2BCA8" w14:textId="77777777" w:rsidR="00E649D6" w:rsidRPr="00E649D6" w:rsidRDefault="00E649D6" w:rsidP="00E649D6">
      <w:pPr>
        <w:spacing w:before="120" w:after="120"/>
        <w:rPr>
          <w:bCs/>
        </w:rPr>
      </w:pPr>
      <w:r w:rsidRPr="00E649D6">
        <w:rPr>
          <w:bCs/>
        </w:rPr>
        <w:t xml:space="preserve">If you encounter language, ideas, opinions, and perspectives that do not align with your personal beliefs to a degree that you </w:t>
      </w:r>
      <w:proofErr w:type="gramStart"/>
      <w:r w:rsidRPr="00E649D6">
        <w:rPr>
          <w:bCs/>
        </w:rPr>
        <w:t>cannot in good conscience fulfill</w:t>
      </w:r>
      <w:proofErr w:type="gramEnd"/>
      <w:r w:rsidRPr="00E649D6">
        <w:rPr>
          <w:bCs/>
        </w:rPr>
        <w:t xml:space="preserve"> the expectations of the assignment, contact your instructor to determine if an alternate reading or workshop activity can be provided for you. If a discussion with the instructor fails, contact the Writers’ Program Student Affairs Officer for further support.</w:t>
      </w:r>
    </w:p>
    <w:p w14:paraId="4A0CA60C" w14:textId="77777777" w:rsidR="00E649D6" w:rsidRDefault="00E649D6" w:rsidP="009E7289">
      <w:pPr>
        <w:spacing w:before="120" w:after="120"/>
        <w:rPr>
          <w:b/>
          <w:bCs/>
        </w:rPr>
      </w:pPr>
    </w:p>
    <w:p w14:paraId="035D7C9C" w14:textId="70716A6C" w:rsidR="009E7289" w:rsidRPr="009E7289" w:rsidRDefault="009E7289" w:rsidP="009E7289">
      <w:pPr>
        <w:spacing w:before="120" w:after="120"/>
        <w:rPr>
          <w:b/>
          <w:bCs/>
        </w:rPr>
      </w:pPr>
      <w:r w:rsidRPr="009E7289">
        <w:rPr>
          <w:b/>
          <w:bCs/>
        </w:rPr>
        <w:t>Late Work</w:t>
      </w:r>
      <w:r w:rsidR="000360ED" w:rsidRPr="000360ED">
        <w:rPr>
          <w:color w:val="202428"/>
          <w:w w:val="105"/>
        </w:rPr>
        <w:t xml:space="preserve"> </w:t>
      </w:r>
      <w:r w:rsidR="000360ED" w:rsidRPr="000360ED">
        <w:rPr>
          <w:i/>
          <w:color w:val="202428"/>
          <w:w w:val="105"/>
        </w:rPr>
        <w:t>[</w:t>
      </w:r>
      <w:r w:rsidR="00973C61">
        <w:rPr>
          <w:i/>
          <w:color w:val="202428"/>
          <w:w w:val="105"/>
        </w:rPr>
        <w:t xml:space="preserve">Strongly encouraged - </w:t>
      </w:r>
      <w:r w:rsidR="000360ED" w:rsidRPr="000360ED">
        <w:rPr>
          <w:i/>
          <w:color w:val="202428"/>
          <w:w w:val="105"/>
        </w:rPr>
        <w:t>Sample Text Follows</w:t>
      </w:r>
      <w:r w:rsidR="000360ED" w:rsidRPr="000360ED">
        <w:rPr>
          <w:bCs/>
          <w:i/>
        </w:rPr>
        <w:t>]</w:t>
      </w:r>
    </w:p>
    <w:p w14:paraId="34822F36" w14:textId="77777777" w:rsidR="009E7289" w:rsidRPr="009E7289" w:rsidRDefault="009E7289" w:rsidP="009E7289">
      <w:pPr>
        <w:spacing w:before="120" w:after="120"/>
        <w:rPr>
          <w:bCs/>
        </w:rPr>
      </w:pPr>
      <w:r w:rsidRPr="009E7289">
        <w:rPr>
          <w:bCs/>
        </w:rPr>
        <w:t xml:space="preserve">All late work requires my approval to receive credit. This means we must have a conversation before the assignment is late. Work that </w:t>
      </w:r>
      <w:proofErr w:type="gramStart"/>
      <w:r w:rsidRPr="009E7289">
        <w:rPr>
          <w:bCs/>
        </w:rPr>
        <w:t>is not turned in</w:t>
      </w:r>
      <w:proofErr w:type="gramEnd"/>
      <w:r w:rsidRPr="009E7289">
        <w:rPr>
          <w:bCs/>
        </w:rPr>
        <w:t xml:space="preserve"> receives no credit. Work turned in late </w:t>
      </w:r>
      <w:r w:rsidRPr="009E7289">
        <w:rPr>
          <w:bCs/>
        </w:rPr>
        <w:lastRenderedPageBreak/>
        <w:t xml:space="preserve">without permission receives no credit. Work that </w:t>
      </w:r>
      <w:proofErr w:type="gramStart"/>
      <w:r w:rsidRPr="009E7289">
        <w:rPr>
          <w:bCs/>
        </w:rPr>
        <w:t>is turned in</w:t>
      </w:r>
      <w:proofErr w:type="gramEnd"/>
      <w:r w:rsidRPr="009E7289">
        <w:rPr>
          <w:bCs/>
        </w:rPr>
        <w:t xml:space="preserve"> early in anticipation of an absence will receive full credit.</w:t>
      </w:r>
    </w:p>
    <w:p w14:paraId="0159E97C" w14:textId="2B1FB0D9" w:rsidR="009E7289" w:rsidRDefault="009E7289" w:rsidP="009E7289">
      <w:pPr>
        <w:spacing w:before="120" w:after="120"/>
        <w:rPr>
          <w:bCs/>
        </w:rPr>
      </w:pPr>
      <w:r w:rsidRPr="009E7289">
        <w:rPr>
          <w:bCs/>
        </w:rPr>
        <w:t>Discussion posts and responses to students submitted after the deadlines will not receive credit.</w:t>
      </w:r>
    </w:p>
    <w:p w14:paraId="79D034F8" w14:textId="77777777" w:rsidR="009E7289" w:rsidRDefault="009E7289" w:rsidP="009E7289">
      <w:pPr>
        <w:spacing w:before="120" w:after="120"/>
        <w:rPr>
          <w:bCs/>
        </w:rPr>
      </w:pPr>
    </w:p>
    <w:p w14:paraId="62DBA9DC" w14:textId="2FD70989" w:rsidR="009E7289" w:rsidRPr="009E7289" w:rsidRDefault="009E7289" w:rsidP="009E7289">
      <w:pPr>
        <w:spacing w:before="120" w:after="120"/>
        <w:rPr>
          <w:b/>
          <w:bCs/>
        </w:rPr>
      </w:pPr>
      <w:r w:rsidRPr="009E7289">
        <w:rPr>
          <w:b/>
          <w:bCs/>
        </w:rPr>
        <w:t>Technology Issues</w:t>
      </w:r>
      <w:r w:rsidR="000360ED">
        <w:rPr>
          <w:b/>
          <w:bCs/>
        </w:rPr>
        <w:t xml:space="preserve"> </w:t>
      </w:r>
      <w:r w:rsidR="000360ED" w:rsidRPr="000360ED">
        <w:rPr>
          <w:i/>
          <w:color w:val="202428"/>
          <w:w w:val="105"/>
        </w:rPr>
        <w:t>[</w:t>
      </w:r>
      <w:r w:rsidR="00973C61">
        <w:rPr>
          <w:i/>
          <w:color w:val="202428"/>
          <w:w w:val="105"/>
        </w:rPr>
        <w:t xml:space="preserve">Optional - </w:t>
      </w:r>
      <w:r w:rsidR="000360ED" w:rsidRPr="000360ED">
        <w:rPr>
          <w:i/>
          <w:color w:val="202428"/>
          <w:w w:val="105"/>
        </w:rPr>
        <w:t>Sample Text Follows</w:t>
      </w:r>
      <w:r w:rsidR="000360ED" w:rsidRPr="000360ED">
        <w:rPr>
          <w:bCs/>
          <w:i/>
        </w:rPr>
        <w:t>]</w:t>
      </w:r>
    </w:p>
    <w:p w14:paraId="2BD32284" w14:textId="77777777" w:rsidR="00AD31B1" w:rsidRDefault="009E7289" w:rsidP="009E7289">
      <w:pPr>
        <w:spacing w:before="120" w:after="120"/>
        <w:rPr>
          <w:bCs/>
        </w:rPr>
      </w:pPr>
      <w:r w:rsidRPr="009E7289">
        <w:rPr>
          <w:bCs/>
        </w:rPr>
        <w:t>In the event of technology failures, students must send assignments as attachments to me through Canvas messaging</w:t>
      </w:r>
      <w:r w:rsidR="00AD31B1">
        <w:rPr>
          <w:bCs/>
        </w:rPr>
        <w:t xml:space="preserve"> before the deadline</w:t>
      </w:r>
      <w:r w:rsidRPr="009E7289">
        <w:rPr>
          <w:bCs/>
        </w:rPr>
        <w:t>. I will then post it into the forum on your behalf.</w:t>
      </w:r>
      <w:r w:rsidR="00AD31B1">
        <w:rPr>
          <w:bCs/>
        </w:rPr>
        <w:t xml:space="preserve"> </w:t>
      </w:r>
    </w:p>
    <w:p w14:paraId="6E2A63B0" w14:textId="2593C67C" w:rsidR="005F678B" w:rsidRDefault="00935225" w:rsidP="006327BC">
      <w:pPr>
        <w:spacing w:before="120" w:after="120"/>
        <w:rPr>
          <w:bCs/>
        </w:rPr>
      </w:pPr>
      <w:r w:rsidRPr="00935225">
        <w:rPr>
          <w:bCs/>
        </w:rPr>
        <w:t xml:space="preserve">Please also contact Canvas Support to address the technology issue. You can reach Instructure for general Canvas Support by clicking on Help (located on the menu to the left) or you may reach the UCLA Extension Learning Support Monday through Friday, from 8 AM to 5 PM (Pacific Time), except holidays, at </w:t>
      </w:r>
      <w:hyperlink r:id="rId11" w:history="1">
        <w:r w:rsidRPr="003E14C4">
          <w:rPr>
            <w:rStyle w:val="Hyperlink"/>
            <w:bCs/>
          </w:rPr>
          <w:t>support@unexonline.zendesk.com</w:t>
        </w:r>
      </w:hyperlink>
      <w:r w:rsidRPr="00935225">
        <w:rPr>
          <w:bCs/>
        </w:rPr>
        <w:t>.</w:t>
      </w:r>
    </w:p>
    <w:p w14:paraId="38CA5734" w14:textId="77777777" w:rsidR="00935225" w:rsidRDefault="00935225" w:rsidP="006327BC">
      <w:pPr>
        <w:spacing w:before="120" w:after="120"/>
        <w:rPr>
          <w:b/>
          <w:bCs/>
        </w:rPr>
      </w:pPr>
    </w:p>
    <w:p w14:paraId="0382ADBD" w14:textId="7CA0149C" w:rsidR="002B2B59" w:rsidRPr="009E7289" w:rsidRDefault="002B2B59" w:rsidP="006327BC">
      <w:pPr>
        <w:spacing w:before="120" w:after="120"/>
        <w:rPr>
          <w:b/>
          <w:bCs/>
        </w:rPr>
      </w:pPr>
      <w:r w:rsidRPr="009E7289">
        <w:rPr>
          <w:b/>
          <w:bCs/>
        </w:rPr>
        <w:t xml:space="preserve">Reading and Workshopping Guidelines </w:t>
      </w:r>
      <w:r w:rsidR="000360ED">
        <w:rPr>
          <w:bCs/>
          <w:i/>
        </w:rPr>
        <w:t>[Sample</w:t>
      </w:r>
      <w:r w:rsidR="00FA30F2" w:rsidRPr="000360ED">
        <w:rPr>
          <w:bCs/>
          <w:i/>
        </w:rPr>
        <w:t xml:space="preserve"> </w:t>
      </w:r>
      <w:r w:rsidRPr="000360ED">
        <w:rPr>
          <w:bCs/>
          <w:i/>
        </w:rPr>
        <w:t xml:space="preserve">Text </w:t>
      </w:r>
      <w:r w:rsidR="000360ED">
        <w:rPr>
          <w:bCs/>
          <w:i/>
        </w:rPr>
        <w:t>Follows</w:t>
      </w:r>
      <w:r w:rsidR="00300566">
        <w:rPr>
          <w:bCs/>
          <w:i/>
        </w:rPr>
        <w:t xml:space="preserve"> </w:t>
      </w:r>
      <w:r w:rsidR="00300566">
        <w:rPr>
          <w:i/>
          <w:color w:val="202428"/>
          <w:w w:val="105"/>
        </w:rPr>
        <w:t xml:space="preserve">– </w:t>
      </w:r>
      <w:r w:rsidR="00300566" w:rsidRPr="000360ED">
        <w:rPr>
          <w:i/>
          <w:color w:val="202428"/>
          <w:w w:val="105"/>
        </w:rPr>
        <w:t xml:space="preserve">instructors </w:t>
      </w:r>
      <w:r w:rsidR="00C972C5">
        <w:rPr>
          <w:i/>
          <w:color w:val="202428"/>
          <w:w w:val="105"/>
        </w:rPr>
        <w:t>should</w:t>
      </w:r>
      <w:r w:rsidR="00436FB2">
        <w:rPr>
          <w:i/>
          <w:color w:val="202428"/>
          <w:w w:val="105"/>
        </w:rPr>
        <w:t xml:space="preserve"> include workshop guidelines unless your class has no work</w:t>
      </w:r>
      <w:r w:rsidR="00C972C5">
        <w:rPr>
          <w:i/>
          <w:color w:val="202428"/>
          <w:w w:val="105"/>
        </w:rPr>
        <w:t>shopping</w:t>
      </w:r>
      <w:r w:rsidR="00436FB2">
        <w:rPr>
          <w:i/>
          <w:color w:val="202428"/>
          <w:w w:val="105"/>
        </w:rPr>
        <w:t xml:space="preserve">. Instructors </w:t>
      </w:r>
      <w:r w:rsidR="00300566">
        <w:rPr>
          <w:i/>
          <w:color w:val="202428"/>
          <w:w w:val="105"/>
        </w:rPr>
        <w:t>are</w:t>
      </w:r>
      <w:r w:rsidR="00436FB2">
        <w:rPr>
          <w:i/>
          <w:color w:val="202428"/>
          <w:w w:val="105"/>
        </w:rPr>
        <w:t xml:space="preserve"> strongly</w:t>
      </w:r>
      <w:r w:rsidR="00300566" w:rsidRPr="000360ED">
        <w:rPr>
          <w:i/>
          <w:color w:val="202428"/>
          <w:w w:val="105"/>
        </w:rPr>
        <w:t xml:space="preserve"> encouraged to write their own </w:t>
      </w:r>
      <w:r w:rsidR="00436FB2">
        <w:rPr>
          <w:i/>
          <w:color w:val="202428"/>
          <w:w w:val="105"/>
        </w:rPr>
        <w:t>worksho</w:t>
      </w:r>
      <w:r w:rsidR="00C972C5">
        <w:rPr>
          <w:i/>
          <w:color w:val="202428"/>
          <w:w w:val="105"/>
        </w:rPr>
        <w:t>p</w:t>
      </w:r>
      <w:r w:rsidR="00436FB2">
        <w:rPr>
          <w:i/>
          <w:color w:val="202428"/>
          <w:w w:val="105"/>
        </w:rPr>
        <w:t xml:space="preserve"> guidelines</w:t>
      </w:r>
      <w:r w:rsidR="00385862">
        <w:rPr>
          <w:i/>
          <w:color w:val="202428"/>
          <w:w w:val="105"/>
        </w:rPr>
        <w:t xml:space="preserve"> and</w:t>
      </w:r>
      <w:r w:rsidR="004D0EDB" w:rsidRPr="004D0EDB">
        <w:rPr>
          <w:i/>
          <w:color w:val="202428"/>
          <w:w w:val="105"/>
        </w:rPr>
        <w:t xml:space="preserve"> use the workshop format that makes sense for </w:t>
      </w:r>
      <w:r w:rsidR="004D0EDB">
        <w:rPr>
          <w:i/>
          <w:color w:val="202428"/>
          <w:w w:val="105"/>
        </w:rPr>
        <w:t>your course and teaching style.</w:t>
      </w:r>
      <w:r w:rsidRPr="000360ED">
        <w:rPr>
          <w:bCs/>
          <w:i/>
        </w:rPr>
        <w:t>]</w:t>
      </w:r>
    </w:p>
    <w:p w14:paraId="474FCE5A" w14:textId="77777777" w:rsidR="002B2B59" w:rsidRPr="009E7289" w:rsidRDefault="002B2B59" w:rsidP="006327BC">
      <w:pPr>
        <w:pStyle w:val="ListParagraph"/>
        <w:numPr>
          <w:ilvl w:val="0"/>
          <w:numId w:val="3"/>
        </w:numPr>
        <w:spacing w:before="120" w:after="120"/>
        <w:rPr>
          <w:rFonts w:ascii="Times New Roman" w:hAnsi="Times New Roman" w:cs="Times New Roman"/>
          <w:bCs/>
          <w:sz w:val="24"/>
          <w:szCs w:val="24"/>
        </w:rPr>
      </w:pPr>
      <w:r w:rsidRPr="009E7289">
        <w:rPr>
          <w:rFonts w:ascii="Times New Roman" w:hAnsi="Times New Roman" w:cs="Times New Roman"/>
          <w:bCs/>
          <w:sz w:val="24"/>
          <w:szCs w:val="24"/>
        </w:rPr>
        <w:t>Be open and supportive of the risks taken by your workshop peers</w:t>
      </w:r>
    </w:p>
    <w:p w14:paraId="5BAC305B" w14:textId="77777777" w:rsidR="002B2B59" w:rsidRPr="009E7289" w:rsidRDefault="002B2B59" w:rsidP="006327BC">
      <w:pPr>
        <w:pStyle w:val="ListParagraph"/>
        <w:numPr>
          <w:ilvl w:val="0"/>
          <w:numId w:val="3"/>
        </w:numPr>
        <w:spacing w:before="120" w:after="120"/>
        <w:rPr>
          <w:rFonts w:ascii="Times New Roman" w:hAnsi="Times New Roman" w:cs="Times New Roman"/>
          <w:bCs/>
          <w:sz w:val="24"/>
          <w:szCs w:val="24"/>
        </w:rPr>
      </w:pPr>
      <w:r w:rsidRPr="009E7289">
        <w:rPr>
          <w:rFonts w:ascii="Times New Roman" w:hAnsi="Times New Roman" w:cs="Times New Roman"/>
          <w:bCs/>
          <w:sz w:val="24"/>
          <w:szCs w:val="24"/>
        </w:rPr>
        <w:t>Read attentively when your work is critiqued—takes notes on your own for reference</w:t>
      </w:r>
    </w:p>
    <w:p w14:paraId="18F3BEBE" w14:textId="0B6AFFBB" w:rsidR="00FA30F2" w:rsidRPr="00300566" w:rsidRDefault="002B2B59" w:rsidP="006327BC">
      <w:pPr>
        <w:pStyle w:val="ListParagraph"/>
        <w:numPr>
          <w:ilvl w:val="0"/>
          <w:numId w:val="3"/>
        </w:numPr>
        <w:spacing w:before="120" w:after="120"/>
        <w:rPr>
          <w:rFonts w:ascii="Times New Roman" w:hAnsi="Times New Roman" w:cs="Times New Roman"/>
          <w:bCs/>
          <w:sz w:val="24"/>
          <w:szCs w:val="24"/>
        </w:rPr>
      </w:pPr>
      <w:r w:rsidRPr="009E7289">
        <w:rPr>
          <w:rFonts w:ascii="Times New Roman" w:hAnsi="Times New Roman" w:cs="Times New Roman"/>
          <w:bCs/>
          <w:sz w:val="24"/>
          <w:szCs w:val="24"/>
        </w:rPr>
        <w:t>Read and make notes on your assigned readings—come to each workshop ready to discuss</w:t>
      </w:r>
    </w:p>
    <w:p w14:paraId="6C741C9D" w14:textId="118AE805" w:rsidR="002B2B59" w:rsidRPr="009E7289" w:rsidRDefault="002B2B59" w:rsidP="006327BC">
      <w:pPr>
        <w:spacing w:before="120" w:after="120"/>
        <w:rPr>
          <w:bCs/>
        </w:rPr>
      </w:pPr>
      <w:r w:rsidRPr="009E7289">
        <w:rPr>
          <w:bCs/>
        </w:rPr>
        <w:t xml:space="preserve">I recently attended a panel discussion called "Decentering Whiteness in Craft," (featuring Matthew </w:t>
      </w:r>
      <w:proofErr w:type="spellStart"/>
      <w:r w:rsidRPr="009E7289">
        <w:rPr>
          <w:bCs/>
        </w:rPr>
        <w:t>Salesses</w:t>
      </w:r>
      <w:proofErr w:type="spellEnd"/>
      <w:r w:rsidRPr="009E7289">
        <w:rPr>
          <w:bCs/>
        </w:rPr>
        <w:t xml:space="preserve">, David Mura, and Luisa A. </w:t>
      </w:r>
      <w:proofErr w:type="spellStart"/>
      <w:r w:rsidRPr="009E7289">
        <w:rPr>
          <w:bCs/>
        </w:rPr>
        <w:t>Igloria</w:t>
      </w:r>
      <w:proofErr w:type="spellEnd"/>
      <w:r w:rsidRPr="009E7289">
        <w:rPr>
          <w:bCs/>
        </w:rPr>
        <w:t xml:space="preserve">) which articulated that the way most creative workshops are run privileges whiteness and assumes a clear writer/reader identity match. The panelists suggested this has </w:t>
      </w:r>
      <w:proofErr w:type="gramStart"/>
      <w:r w:rsidRPr="009E7289">
        <w:rPr>
          <w:bCs/>
        </w:rPr>
        <w:t>a lot of</w:t>
      </w:r>
      <w:proofErr w:type="gramEnd"/>
      <w:r w:rsidRPr="009E7289">
        <w:rPr>
          <w:bCs/>
        </w:rPr>
        <w:t xml:space="preserve"> significant outcomes for workshop participants, including "presenting work they think doesn't engender failure" (David Mura). Since this class is deeply experimental in approach, levels of "failure" are expected and encouraged in each assignment.</w:t>
      </w:r>
    </w:p>
    <w:p w14:paraId="3D7AB15D" w14:textId="77777777" w:rsidR="002B2B59" w:rsidRPr="009E7289" w:rsidRDefault="002B2B59" w:rsidP="006327BC">
      <w:pPr>
        <w:spacing w:before="120" w:after="120"/>
        <w:rPr>
          <w:bCs/>
        </w:rPr>
      </w:pPr>
      <w:proofErr w:type="gramStart"/>
      <w:r w:rsidRPr="009E7289">
        <w:rPr>
          <w:bCs/>
        </w:rPr>
        <w:t>I've</w:t>
      </w:r>
      <w:proofErr w:type="gramEnd"/>
      <w:r w:rsidRPr="009E7289">
        <w:rPr>
          <w:bCs/>
        </w:rPr>
        <w:t xml:space="preserve"> taken advice from Luisa A. </w:t>
      </w:r>
      <w:proofErr w:type="spellStart"/>
      <w:r w:rsidRPr="009E7289">
        <w:rPr>
          <w:bCs/>
        </w:rPr>
        <w:t>Igloria's</w:t>
      </w:r>
      <w:proofErr w:type="spellEnd"/>
      <w:r w:rsidRPr="009E7289">
        <w:rPr>
          <w:bCs/>
        </w:rPr>
        <w:t xml:space="preserve"> notes about how to structure a more equitable workshop environment. </w:t>
      </w:r>
      <w:proofErr w:type="gramStart"/>
      <w:r w:rsidRPr="009E7289">
        <w:rPr>
          <w:bCs/>
        </w:rPr>
        <w:t>I'm</w:t>
      </w:r>
      <w:proofErr w:type="gramEnd"/>
      <w:r w:rsidRPr="009E7289">
        <w:rPr>
          <w:bCs/>
        </w:rPr>
        <w:t xml:space="preserve"> interested in hearing how this approach affects your experience in this class.</w:t>
      </w:r>
    </w:p>
    <w:p w14:paraId="26F32038" w14:textId="185B447A" w:rsidR="002B2B59" w:rsidRPr="009E7289" w:rsidRDefault="002B2B59" w:rsidP="006327BC">
      <w:pPr>
        <w:pStyle w:val="ListParagraph"/>
        <w:numPr>
          <w:ilvl w:val="0"/>
          <w:numId w:val="27"/>
        </w:numPr>
        <w:spacing w:before="120" w:after="120"/>
        <w:rPr>
          <w:rFonts w:ascii="Times New Roman" w:hAnsi="Times New Roman" w:cs="Times New Roman"/>
          <w:bCs/>
          <w:sz w:val="24"/>
          <w:szCs w:val="24"/>
        </w:rPr>
      </w:pPr>
      <w:r w:rsidRPr="009E7289">
        <w:rPr>
          <w:rFonts w:ascii="Times New Roman" w:hAnsi="Times New Roman" w:cs="Times New Roman"/>
          <w:bCs/>
          <w:sz w:val="24"/>
          <w:szCs w:val="24"/>
        </w:rPr>
        <w:t>The writer will present the work with a brief description of their intent. What was the goal of the piece? What questions does the writer have about the piece?</w:t>
      </w:r>
    </w:p>
    <w:p w14:paraId="06FA6282" w14:textId="421F2CB4" w:rsidR="002B2B59" w:rsidRPr="009E7289" w:rsidRDefault="002B2B59" w:rsidP="006327BC">
      <w:pPr>
        <w:pStyle w:val="ListParagraph"/>
        <w:numPr>
          <w:ilvl w:val="0"/>
          <w:numId w:val="27"/>
        </w:numPr>
        <w:spacing w:before="120" w:after="120"/>
        <w:rPr>
          <w:rFonts w:ascii="Times New Roman" w:hAnsi="Times New Roman" w:cs="Times New Roman"/>
          <w:bCs/>
          <w:sz w:val="24"/>
          <w:szCs w:val="24"/>
        </w:rPr>
      </w:pPr>
      <w:r w:rsidRPr="009E7289">
        <w:rPr>
          <w:rFonts w:ascii="Times New Roman" w:hAnsi="Times New Roman" w:cs="Times New Roman"/>
          <w:bCs/>
          <w:sz w:val="24"/>
          <w:szCs w:val="24"/>
        </w:rPr>
        <w:t>The readers will answer these questions about the piece:</w:t>
      </w:r>
    </w:p>
    <w:p w14:paraId="2F4FD68E" w14:textId="26B39284" w:rsidR="002B2B59" w:rsidRPr="009E7289" w:rsidRDefault="002B2B59" w:rsidP="006327BC">
      <w:pPr>
        <w:pStyle w:val="ListParagraph"/>
        <w:numPr>
          <w:ilvl w:val="1"/>
          <w:numId w:val="27"/>
        </w:numPr>
        <w:spacing w:before="120" w:after="120"/>
        <w:rPr>
          <w:rFonts w:ascii="Times New Roman" w:hAnsi="Times New Roman" w:cs="Times New Roman"/>
          <w:bCs/>
          <w:sz w:val="24"/>
          <w:szCs w:val="24"/>
        </w:rPr>
      </w:pPr>
      <w:r w:rsidRPr="009E7289">
        <w:rPr>
          <w:rFonts w:ascii="Times New Roman" w:hAnsi="Times New Roman" w:cs="Times New Roman"/>
          <w:bCs/>
          <w:sz w:val="24"/>
          <w:szCs w:val="24"/>
        </w:rPr>
        <w:t>What do you think this piece is trying to do?</w:t>
      </w:r>
    </w:p>
    <w:p w14:paraId="477251A4" w14:textId="51F98E42" w:rsidR="002B2B59" w:rsidRPr="009E7289" w:rsidRDefault="002B2B59" w:rsidP="006327BC">
      <w:pPr>
        <w:pStyle w:val="ListParagraph"/>
        <w:numPr>
          <w:ilvl w:val="1"/>
          <w:numId w:val="27"/>
        </w:numPr>
        <w:spacing w:before="120" w:after="120"/>
        <w:rPr>
          <w:rFonts w:ascii="Times New Roman" w:hAnsi="Times New Roman" w:cs="Times New Roman"/>
          <w:bCs/>
          <w:sz w:val="24"/>
          <w:szCs w:val="24"/>
        </w:rPr>
      </w:pPr>
      <w:r w:rsidRPr="009E7289">
        <w:rPr>
          <w:rFonts w:ascii="Times New Roman" w:hAnsi="Times New Roman" w:cs="Times New Roman"/>
          <w:bCs/>
          <w:sz w:val="24"/>
          <w:szCs w:val="24"/>
        </w:rPr>
        <w:t>What elements of the piece surprised you or excited you?</w:t>
      </w:r>
    </w:p>
    <w:p w14:paraId="7415E52B" w14:textId="0404D059" w:rsidR="002B2B59" w:rsidRPr="009E7289" w:rsidRDefault="002B2B59" w:rsidP="006327BC">
      <w:pPr>
        <w:pStyle w:val="ListParagraph"/>
        <w:numPr>
          <w:ilvl w:val="1"/>
          <w:numId w:val="27"/>
        </w:numPr>
        <w:spacing w:before="120" w:after="120"/>
        <w:rPr>
          <w:rFonts w:ascii="Times New Roman" w:hAnsi="Times New Roman" w:cs="Times New Roman"/>
          <w:bCs/>
          <w:sz w:val="24"/>
          <w:szCs w:val="24"/>
        </w:rPr>
      </w:pPr>
      <w:r w:rsidRPr="009E7289">
        <w:rPr>
          <w:rFonts w:ascii="Times New Roman" w:hAnsi="Times New Roman" w:cs="Times New Roman"/>
          <w:bCs/>
          <w:sz w:val="24"/>
          <w:szCs w:val="24"/>
        </w:rPr>
        <w:t>What questions do you have for this piece, or inspired by this piece?</w:t>
      </w:r>
    </w:p>
    <w:p w14:paraId="7D7DF365" w14:textId="117D3B9C" w:rsidR="002B2B59" w:rsidRPr="009E7289" w:rsidRDefault="002B2B59" w:rsidP="006327BC">
      <w:pPr>
        <w:pStyle w:val="ListParagraph"/>
        <w:numPr>
          <w:ilvl w:val="1"/>
          <w:numId w:val="27"/>
        </w:numPr>
        <w:spacing w:before="120" w:after="120"/>
        <w:rPr>
          <w:rFonts w:ascii="Times New Roman" w:hAnsi="Times New Roman" w:cs="Times New Roman"/>
          <w:bCs/>
          <w:sz w:val="24"/>
          <w:szCs w:val="24"/>
        </w:rPr>
      </w:pPr>
      <w:r w:rsidRPr="009E7289">
        <w:rPr>
          <w:rFonts w:ascii="Times New Roman" w:hAnsi="Times New Roman" w:cs="Times New Roman"/>
          <w:bCs/>
          <w:sz w:val="24"/>
          <w:szCs w:val="24"/>
        </w:rPr>
        <w:t>Responses to the writer's questions from the original post.</w:t>
      </w:r>
    </w:p>
    <w:p w14:paraId="716277A9" w14:textId="55429426" w:rsidR="002B2B59" w:rsidRPr="009E7289" w:rsidRDefault="002B2B59" w:rsidP="006327BC">
      <w:pPr>
        <w:pStyle w:val="ListParagraph"/>
        <w:numPr>
          <w:ilvl w:val="0"/>
          <w:numId w:val="27"/>
        </w:numPr>
        <w:spacing w:before="120" w:after="120"/>
        <w:rPr>
          <w:rFonts w:ascii="Times New Roman" w:hAnsi="Times New Roman" w:cs="Times New Roman"/>
          <w:bCs/>
          <w:sz w:val="24"/>
          <w:szCs w:val="24"/>
        </w:rPr>
      </w:pPr>
      <w:r w:rsidRPr="009E7289">
        <w:rPr>
          <w:rFonts w:ascii="Times New Roman" w:hAnsi="Times New Roman" w:cs="Times New Roman"/>
          <w:bCs/>
          <w:sz w:val="24"/>
          <w:szCs w:val="24"/>
        </w:rPr>
        <w:t xml:space="preserve">The writer need not remain "silent" in the thread; in fact, writers can expect to engage </w:t>
      </w:r>
      <w:r w:rsidRPr="009E7289">
        <w:rPr>
          <w:rFonts w:ascii="Times New Roman" w:hAnsi="Times New Roman" w:cs="Times New Roman"/>
          <w:bCs/>
          <w:sz w:val="24"/>
          <w:szCs w:val="24"/>
        </w:rPr>
        <w:lastRenderedPageBreak/>
        <w:t>with feedback throughout the week.</w:t>
      </w:r>
    </w:p>
    <w:p w14:paraId="25CF2079" w14:textId="2646997B" w:rsidR="002B2B59" w:rsidRPr="009E7289" w:rsidRDefault="002B2B59" w:rsidP="006327BC">
      <w:pPr>
        <w:pStyle w:val="ListParagraph"/>
        <w:numPr>
          <w:ilvl w:val="0"/>
          <w:numId w:val="27"/>
        </w:numPr>
        <w:spacing w:before="120" w:after="120"/>
        <w:rPr>
          <w:rFonts w:ascii="Times New Roman" w:hAnsi="Times New Roman" w:cs="Times New Roman"/>
          <w:bCs/>
          <w:sz w:val="24"/>
          <w:szCs w:val="24"/>
        </w:rPr>
      </w:pPr>
      <w:r w:rsidRPr="009E7289">
        <w:rPr>
          <w:rFonts w:ascii="Times New Roman" w:hAnsi="Times New Roman" w:cs="Times New Roman"/>
          <w:bCs/>
          <w:sz w:val="24"/>
          <w:szCs w:val="24"/>
        </w:rPr>
        <w:t>At the end of the week, each writer should identify which comments, ideas, or strategies were most helpful, and where they have ongoing questions toward revising the work.</w:t>
      </w:r>
    </w:p>
    <w:p w14:paraId="161D7A28" w14:textId="7D7AD773" w:rsidR="002B2B59" w:rsidRPr="009E7289" w:rsidRDefault="002B2B59" w:rsidP="006327BC">
      <w:pPr>
        <w:spacing w:before="120" w:after="120"/>
        <w:rPr>
          <w:bCs/>
        </w:rPr>
      </w:pPr>
      <w:r w:rsidRPr="009E7289">
        <w:rPr>
          <w:bCs/>
        </w:rPr>
        <w:t xml:space="preserve">It is my hope that by adopting this approach, all students will feel an equitable stake in each </w:t>
      </w:r>
      <w:proofErr w:type="spellStart"/>
      <w:r w:rsidRPr="009E7289">
        <w:rPr>
          <w:bCs/>
        </w:rPr>
        <w:t>pieces's</w:t>
      </w:r>
      <w:proofErr w:type="spellEnd"/>
      <w:r w:rsidRPr="009E7289">
        <w:rPr>
          <w:bCs/>
        </w:rPr>
        <w:t xml:space="preserve"> workshop, including their own.</w:t>
      </w:r>
    </w:p>
    <w:p w14:paraId="6CA859D3" w14:textId="77777777" w:rsidR="00FA30F2" w:rsidRPr="009E7289" w:rsidRDefault="00FA30F2" w:rsidP="006327BC">
      <w:pPr>
        <w:spacing w:before="120" w:after="120"/>
        <w:rPr>
          <w:bCs/>
        </w:rPr>
      </w:pPr>
    </w:p>
    <w:p w14:paraId="03E40CDA" w14:textId="282118B0" w:rsidR="002B2B59" w:rsidRPr="009E7289" w:rsidRDefault="002B2B59" w:rsidP="006327BC">
      <w:pPr>
        <w:spacing w:before="120" w:after="120"/>
        <w:rPr>
          <w:b/>
          <w:bCs/>
        </w:rPr>
      </w:pPr>
      <w:r w:rsidRPr="009E7289">
        <w:rPr>
          <w:b/>
          <w:bCs/>
        </w:rPr>
        <w:t>Artistic Guidelines</w:t>
      </w:r>
      <w:r w:rsidR="000360ED">
        <w:rPr>
          <w:b/>
          <w:bCs/>
        </w:rPr>
        <w:t xml:space="preserve"> </w:t>
      </w:r>
      <w:r w:rsidR="000360ED" w:rsidRPr="000360ED">
        <w:rPr>
          <w:i/>
          <w:color w:val="202428"/>
          <w:w w:val="105"/>
        </w:rPr>
        <w:t>[</w:t>
      </w:r>
      <w:r w:rsidR="00C972C5">
        <w:rPr>
          <w:i/>
          <w:color w:val="202428"/>
          <w:w w:val="105"/>
        </w:rPr>
        <w:t xml:space="preserve">Optional - </w:t>
      </w:r>
      <w:r w:rsidR="000360ED" w:rsidRPr="000360ED">
        <w:rPr>
          <w:i/>
          <w:color w:val="202428"/>
          <w:w w:val="105"/>
        </w:rPr>
        <w:t>Sample Text Follows</w:t>
      </w:r>
      <w:r w:rsidR="000360ED" w:rsidRPr="000360ED">
        <w:rPr>
          <w:bCs/>
          <w:i/>
        </w:rPr>
        <w:t>]</w:t>
      </w:r>
    </w:p>
    <w:p w14:paraId="5ECDC323" w14:textId="60070932" w:rsidR="002B2B59" w:rsidRPr="009E7289" w:rsidRDefault="002B2B59" w:rsidP="006327BC">
      <w:pPr>
        <w:spacing w:before="120" w:after="120"/>
        <w:rPr>
          <w:bCs/>
        </w:rPr>
      </w:pPr>
      <w:r w:rsidRPr="009E7289">
        <w:rPr>
          <w:bCs/>
        </w:rPr>
        <w:t xml:space="preserve">This course </w:t>
      </w:r>
      <w:proofErr w:type="gramStart"/>
      <w:r w:rsidRPr="009E7289">
        <w:rPr>
          <w:bCs/>
        </w:rPr>
        <w:t>is designed</w:t>
      </w:r>
      <w:proofErr w:type="gramEnd"/>
      <w:r w:rsidRPr="009E7289">
        <w:rPr>
          <w:bCs/>
        </w:rPr>
        <w:t xml:space="preserve"> to challenge you and expand your concepts about </w:t>
      </w:r>
      <w:r w:rsidR="00385862">
        <w:rPr>
          <w:bCs/>
        </w:rPr>
        <w:t>writing</w:t>
      </w:r>
      <w:r w:rsidRPr="009E7289">
        <w:rPr>
          <w:bCs/>
        </w:rPr>
        <w:t>. Please be prepared to take risks with your writing, and respect and support the risks of your classmates.</w:t>
      </w:r>
    </w:p>
    <w:p w14:paraId="0070309F" w14:textId="16C3FB8C" w:rsidR="002B2B59" w:rsidRPr="009E7289" w:rsidRDefault="002B2B59" w:rsidP="006327BC">
      <w:pPr>
        <w:spacing w:before="120" w:after="120"/>
        <w:rPr>
          <w:bCs/>
        </w:rPr>
      </w:pPr>
      <w:r w:rsidRPr="009E7289">
        <w:rPr>
          <w:bCs/>
        </w:rPr>
        <w:t xml:space="preserve">Every assignment should be a first or mostly-first draft in order to allow for the greatest level of discovery for future revisions. You </w:t>
      </w:r>
      <w:proofErr w:type="gramStart"/>
      <w:r w:rsidRPr="009E7289">
        <w:rPr>
          <w:bCs/>
        </w:rPr>
        <w:t>are not expected</w:t>
      </w:r>
      <w:proofErr w:type="gramEnd"/>
      <w:r w:rsidRPr="009E7289">
        <w:rPr>
          <w:bCs/>
        </w:rPr>
        <w:t xml:space="preserve"> to reinvent the wheel in this class. Identifying the possibility that wheels can exist is enough.</w:t>
      </w:r>
    </w:p>
    <w:p w14:paraId="1CA74980" w14:textId="77777777" w:rsidR="002B2B59" w:rsidRPr="009E7289" w:rsidRDefault="002B2B59" w:rsidP="006327BC">
      <w:pPr>
        <w:spacing w:before="120" w:after="120"/>
        <w:rPr>
          <w:bCs/>
        </w:rPr>
      </w:pPr>
    </w:p>
    <w:p w14:paraId="47B4ABC2" w14:textId="1DCA1C60" w:rsidR="002C76D2" w:rsidRPr="009E7289" w:rsidRDefault="002C76D2" w:rsidP="006327BC">
      <w:pPr>
        <w:spacing w:before="120" w:after="120"/>
        <w:rPr>
          <w:b/>
          <w:bCs/>
        </w:rPr>
      </w:pPr>
      <w:r w:rsidRPr="009E7289">
        <w:rPr>
          <w:b/>
          <w:bCs/>
        </w:rPr>
        <w:t xml:space="preserve">The Writers’ Workshop </w:t>
      </w:r>
      <w:r w:rsidR="002B2B59" w:rsidRPr="009E7289">
        <w:rPr>
          <w:b/>
          <w:bCs/>
        </w:rPr>
        <w:t>[Please include this policy verbatim unless your class has no workshopping]</w:t>
      </w:r>
    </w:p>
    <w:p w14:paraId="792E102F" w14:textId="77777777" w:rsidR="002C76D2" w:rsidRPr="009E7289" w:rsidRDefault="002C76D2" w:rsidP="006327BC">
      <w:pPr>
        <w:spacing w:before="120" w:after="120"/>
      </w:pPr>
      <w:r w:rsidRPr="009E7289">
        <w:t>Instruction in the Writers’ Program follows the guidelines established by the Association of Writers and Writing Programs (AWP) guidelines for the teaching of creative writing, which include a “challenging writers’ workshop” as a hallmark. They define this as</w:t>
      </w:r>
    </w:p>
    <w:p w14:paraId="7FA61F70" w14:textId="155BC579" w:rsidR="002C76D2" w:rsidRPr="009E7289" w:rsidRDefault="002C76D2" w:rsidP="006327BC">
      <w:pPr>
        <w:spacing w:before="120" w:after="120"/>
      </w:pPr>
      <w:r w:rsidRPr="009E7289">
        <w:rPr>
          <w:i/>
        </w:rPr>
        <w:t xml:space="preserve">…a seminar in which students </w:t>
      </w:r>
      <w:proofErr w:type="gramStart"/>
      <w:r w:rsidRPr="009E7289">
        <w:rPr>
          <w:i/>
        </w:rPr>
        <w:t>critique</w:t>
      </w:r>
      <w:proofErr w:type="gramEnd"/>
      <w:r w:rsidRPr="009E7289">
        <w:rPr>
          <w:i/>
        </w:rPr>
        <w:t xml:space="preserve"> one another’s work under the mentorship of an accomplished writer-teacher. The workshop is writing intensive, offering each student multiple opportunities for submission and revision of creative work. </w:t>
      </w:r>
      <w:r w:rsidRPr="009E7289">
        <w:t>(AWP)</w:t>
      </w:r>
    </w:p>
    <w:p w14:paraId="097B1588" w14:textId="663F7B3D" w:rsidR="00D81763" w:rsidRPr="009E7289" w:rsidRDefault="002C76D2" w:rsidP="006327BC">
      <w:pPr>
        <w:spacing w:before="120" w:after="120"/>
      </w:pPr>
      <w:r w:rsidRPr="009E7289">
        <w:t xml:space="preserve">This method of instruction </w:t>
      </w:r>
      <w:proofErr w:type="gramStart"/>
      <w:r w:rsidRPr="009E7289">
        <w:t>is considered</w:t>
      </w:r>
      <w:proofErr w:type="gramEnd"/>
      <w:r w:rsidRPr="009E7289">
        <w:t xml:space="preserve"> the gold standard for developing writers at all levels of expertise, and workshopping is a key learning tool in nearly every course offered by the Writers’ Program. Workshopping teaches you to read and respond to written work from a variety of perspectives, and hearing critique of your own writing will help you understand how successfully your work achieves your goals. Every student </w:t>
      </w:r>
      <w:proofErr w:type="gramStart"/>
      <w:r w:rsidRPr="009E7289">
        <w:t>is expected to participate fully in workshopping activities as defined by and guided by Writers’ Program instructors</w:t>
      </w:r>
      <w:proofErr w:type="gramEnd"/>
      <w:r w:rsidRPr="009E7289">
        <w:t>.</w:t>
      </w:r>
    </w:p>
    <w:p w14:paraId="2C67BDEF" w14:textId="77777777" w:rsidR="002B2B59" w:rsidRPr="009E7289" w:rsidRDefault="002B2B59" w:rsidP="006327BC">
      <w:pPr>
        <w:spacing w:before="120" w:after="120"/>
      </w:pPr>
    </w:p>
    <w:p w14:paraId="15C38B5D" w14:textId="58E6DE9D" w:rsidR="002C76D2" w:rsidRPr="009E7289" w:rsidRDefault="002C76D2" w:rsidP="006327BC">
      <w:pPr>
        <w:spacing w:before="120" w:after="120"/>
        <w:rPr>
          <w:b/>
          <w:bCs/>
        </w:rPr>
      </w:pPr>
      <w:r w:rsidRPr="009E7289">
        <w:rPr>
          <w:b/>
          <w:bCs/>
        </w:rPr>
        <w:t>Scope of Work for Instructors</w:t>
      </w:r>
      <w:r w:rsidR="002B2B59" w:rsidRPr="009E7289">
        <w:rPr>
          <w:b/>
          <w:bCs/>
        </w:rPr>
        <w:t xml:space="preserve"> [Please include this policy verbatim]</w:t>
      </w:r>
    </w:p>
    <w:p w14:paraId="09C62C01" w14:textId="108F0EB7" w:rsidR="002C76D2" w:rsidRPr="009E7289" w:rsidRDefault="002C76D2" w:rsidP="006327BC">
      <w:pPr>
        <w:spacing w:before="120" w:after="120"/>
      </w:pPr>
      <w:r w:rsidRPr="009E7289">
        <w:t xml:space="preserve">Each Writers’ Program instructor has signed an agreement to teach the curriculum in their course, following a syllabus of their own design with approval by the Writers’ Program director. Instructors are never obligated to read, review, </w:t>
      </w:r>
      <w:proofErr w:type="gramStart"/>
      <w:r w:rsidRPr="009E7289">
        <w:t>critique</w:t>
      </w:r>
      <w:proofErr w:type="gramEnd"/>
      <w:r w:rsidRPr="009E7289">
        <w:t>, respond to, or otherwise address student work that has not been developed for their course or in response to specific assignments in their course. Individualized instruction like this falls into the categories of Consultation and Mentorship, which are separate services your instructor can provide through special arrangement with the Writers’ Program.</w:t>
      </w:r>
    </w:p>
    <w:p w14:paraId="5B344F0E" w14:textId="2E25A551" w:rsidR="002B2B59" w:rsidRPr="009E7289" w:rsidRDefault="002B2B59" w:rsidP="006327BC">
      <w:pPr>
        <w:spacing w:before="120" w:after="120"/>
      </w:pPr>
    </w:p>
    <w:p w14:paraId="15F58621" w14:textId="7436A6EE" w:rsidR="002B2B59" w:rsidRPr="009E7289" w:rsidRDefault="002B2B59" w:rsidP="006327BC">
      <w:pPr>
        <w:spacing w:before="120" w:after="120"/>
        <w:rPr>
          <w:b/>
        </w:rPr>
      </w:pPr>
      <w:r w:rsidRPr="009E7289">
        <w:rPr>
          <w:b/>
        </w:rPr>
        <w:t xml:space="preserve">Underage Students </w:t>
      </w:r>
      <w:r w:rsidRPr="009E7289">
        <w:rPr>
          <w:b/>
          <w:bCs/>
        </w:rPr>
        <w:t>[Please include this policy verbatim]</w:t>
      </w:r>
    </w:p>
    <w:p w14:paraId="7543CECB" w14:textId="072769F2" w:rsidR="002B2B59" w:rsidRPr="009E7289" w:rsidRDefault="002B2B59" w:rsidP="006327BC">
      <w:pPr>
        <w:spacing w:before="120" w:after="120"/>
      </w:pPr>
      <w:r w:rsidRPr="009E7289">
        <w:lastRenderedPageBreak/>
        <w:t xml:space="preserve">As UCLA's principal provider of continuing education, the majority of UCLA Extension courses </w:t>
      </w:r>
      <w:proofErr w:type="gramStart"/>
      <w:r w:rsidRPr="009E7289">
        <w:t>are designed</w:t>
      </w:r>
      <w:proofErr w:type="gramEnd"/>
      <w:r w:rsidRPr="009E7289">
        <w:t xml:space="preserve"> for the post-baccalaureate professional-level student. Enrollment is therefore normally reserved for adult students 18 years of age and older. The Writers’ Program may consent to enroll younger students based on special academic competence and approval of the instructor. Minors who enroll in a Writers’ Program course without first receiving permission from both the department and the instructor are subject to withdrawal. To request approval, please contact the Writers’ Program at 310-825-9415.</w:t>
      </w:r>
    </w:p>
    <w:p w14:paraId="1A805C76" w14:textId="77777777" w:rsidR="00042BFF" w:rsidRPr="009E7289" w:rsidRDefault="00042BFF" w:rsidP="006327BC">
      <w:pPr>
        <w:spacing w:before="120" w:after="120"/>
      </w:pPr>
    </w:p>
    <w:p w14:paraId="1292E534" w14:textId="6B0AB872" w:rsidR="002C76D2" w:rsidRPr="009E7289" w:rsidRDefault="002C76D2" w:rsidP="006327BC">
      <w:pPr>
        <w:spacing w:before="120" w:after="120"/>
        <w:rPr>
          <w:b/>
          <w:bCs/>
          <w:sz w:val="36"/>
          <w:szCs w:val="36"/>
        </w:rPr>
      </w:pPr>
      <w:r w:rsidRPr="009E7289">
        <w:rPr>
          <w:noProof/>
          <w:sz w:val="36"/>
          <w:szCs w:val="36"/>
        </w:rPr>
        <mc:AlternateContent>
          <mc:Choice Requires="wpg">
            <w:drawing>
              <wp:anchor distT="0" distB="0" distL="0" distR="0" simplePos="0" relativeHeight="251673600" behindDoc="1" locked="0" layoutInCell="1" allowOverlap="1" wp14:anchorId="09BFA768" wp14:editId="264DA00F">
                <wp:simplePos x="0" y="0"/>
                <wp:positionH relativeFrom="page">
                  <wp:posOffset>457200</wp:posOffset>
                </wp:positionH>
                <wp:positionV relativeFrom="paragraph">
                  <wp:posOffset>295910</wp:posOffset>
                </wp:positionV>
                <wp:extent cx="6858000" cy="13970"/>
                <wp:effectExtent l="9525" t="6985" r="9525" b="7620"/>
                <wp:wrapTopAndBottom/>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970"/>
                          <a:chOff x="720" y="646"/>
                          <a:chExt cx="10800" cy="22"/>
                        </a:xfrm>
                      </wpg:grpSpPr>
                      <wps:wsp>
                        <wps:cNvPr id="30" name="Line 30"/>
                        <wps:cNvCnPr>
                          <a:cxnSpLocks noChangeShapeType="1"/>
                        </wps:cNvCnPr>
                        <wps:spPr bwMode="auto">
                          <a:xfrm>
                            <a:off x="720" y="657"/>
                            <a:ext cx="10800" cy="0"/>
                          </a:xfrm>
                          <a:prstGeom prst="line">
                            <a:avLst/>
                          </a:prstGeom>
                          <a:noFill/>
                          <a:ln w="13827">
                            <a:solidFill>
                              <a:srgbClr val="3183BE"/>
                            </a:solidFill>
                            <a:prstDash val="solid"/>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720" y="652"/>
                            <a:ext cx="10800" cy="0"/>
                          </a:xfrm>
                          <a:prstGeom prst="line">
                            <a:avLst/>
                          </a:prstGeom>
                          <a:noFill/>
                          <a:ln w="69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78B23F" id="Group 28" o:spid="_x0000_s1026" style="position:absolute;margin-left:36pt;margin-top:23.3pt;width:540pt;height:1.1pt;z-index:-251642880;mso-wrap-distance-left:0;mso-wrap-distance-right:0;mso-position-horizontal-relative:page" coordorigin="720,646" coordsize="108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">
                <v:line id="Line 30" o:spid="_x0000_s1027" style="position:absolute;visibility:visible;mso-wrap-style:square" from="720,657" to="11520,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" strokecolor="#3183be" strokeweight=".38408mm"/>
                <v:line id="Line 29" o:spid="_x0000_s1028" style="position:absolute;visibility:visible;mso-wrap-style:square" from="720,652" to="11520,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" strokeweight=".19203mm"/>
                <w10:wrap type="topAndBottom" anchorx="page"/>
              </v:group>
            </w:pict>
          </mc:Fallback>
        </mc:AlternateContent>
      </w:r>
      <w:r w:rsidRPr="009E7289">
        <w:rPr>
          <w:b/>
          <w:bCs/>
          <w:sz w:val="36"/>
          <w:szCs w:val="36"/>
        </w:rPr>
        <w:t>Institutional Policies</w:t>
      </w:r>
      <w:r w:rsidR="00E84052">
        <w:rPr>
          <w:b/>
          <w:bCs/>
          <w:sz w:val="36"/>
          <w:szCs w:val="36"/>
        </w:rPr>
        <w:t xml:space="preserve"> </w:t>
      </w:r>
    </w:p>
    <w:p w14:paraId="787E6252" w14:textId="1552ECF2" w:rsidR="006327BC" w:rsidRDefault="006327BC" w:rsidP="006327BC">
      <w:pPr>
        <w:spacing w:before="120" w:after="120"/>
        <w:rPr>
          <w:b/>
          <w:bCs/>
        </w:rPr>
      </w:pPr>
    </w:p>
    <w:p w14:paraId="2958B963" w14:textId="05F5CF5A" w:rsidR="00E84052" w:rsidRDefault="00E84052" w:rsidP="006327BC">
      <w:pPr>
        <w:spacing w:before="120" w:after="120"/>
        <w:rPr>
          <w:bCs/>
          <w:i/>
        </w:rPr>
      </w:pPr>
      <w:r w:rsidRPr="00E84052">
        <w:rPr>
          <w:bCs/>
          <w:i/>
        </w:rPr>
        <w:t xml:space="preserve">[This section is standard, institutional language that </w:t>
      </w:r>
      <w:proofErr w:type="gramStart"/>
      <w:r>
        <w:rPr>
          <w:bCs/>
          <w:i/>
        </w:rPr>
        <w:t>is</w:t>
      </w:r>
      <w:r w:rsidRPr="00E84052">
        <w:rPr>
          <w:bCs/>
          <w:i/>
        </w:rPr>
        <w:t xml:space="preserve"> pre-populated</w:t>
      </w:r>
      <w:proofErr w:type="gramEnd"/>
      <w:r w:rsidRPr="00E84052">
        <w:rPr>
          <w:bCs/>
          <w:i/>
        </w:rPr>
        <w:t xml:space="preserve"> into your Canvas syllabus. Please include this text verbatim.]</w:t>
      </w:r>
    </w:p>
    <w:p w14:paraId="13A18060" w14:textId="77777777" w:rsidR="00E84052" w:rsidRPr="00E84052" w:rsidRDefault="00E84052" w:rsidP="006327BC">
      <w:pPr>
        <w:spacing w:before="120" w:after="120"/>
        <w:rPr>
          <w:bCs/>
          <w:i/>
        </w:rPr>
      </w:pPr>
    </w:p>
    <w:p w14:paraId="286FB044" w14:textId="3153D77B" w:rsidR="002C76D2" w:rsidRPr="009E7289" w:rsidRDefault="002C76D2" w:rsidP="006327BC">
      <w:pPr>
        <w:spacing w:before="120" w:after="120"/>
        <w:rPr>
          <w:b/>
          <w:bCs/>
        </w:rPr>
      </w:pPr>
      <w:r w:rsidRPr="009E7289">
        <w:rPr>
          <w:b/>
          <w:bCs/>
        </w:rPr>
        <w:t>Student Conduct</w:t>
      </w:r>
    </w:p>
    <w:p w14:paraId="5FC9F944" w14:textId="77777777" w:rsidR="002C76D2" w:rsidRPr="009E7289" w:rsidRDefault="002C76D2" w:rsidP="006327BC">
      <w:pPr>
        <w:spacing w:before="120" w:after="120"/>
      </w:pPr>
      <w:r w:rsidRPr="009E7289">
        <w:t xml:space="preserve">Students are subject to disciplinary action for several types of misconduct or attempted misconduct, including but not limited to dishonesty, such as cheating, multiple submission, plagiarism, or knowingly furnishing false information to the University; or theft or misuse of the intellectual property of others or violation of others' copyrights. Students are encouraged to familiarize themselves with policy </w:t>
      </w:r>
      <w:proofErr w:type="gramStart"/>
      <w:r w:rsidRPr="009E7289">
        <w:t>provisions which proscribe these</w:t>
      </w:r>
      <w:proofErr w:type="gramEnd"/>
      <w:r w:rsidRPr="009E7289">
        <w:t xml:space="preserve"> and other forms of misconduct at: </w:t>
      </w:r>
      <w:hyperlink r:id="rId12">
        <w:r w:rsidRPr="009E7289">
          <w:rPr>
            <w:rStyle w:val="Hyperlink"/>
          </w:rPr>
          <w:t>https://www.uclaextension.edu/pages/str/studentConduct.jsp (https://www.uclaextension.edu/pages/str/studentConduct.jsp</w:t>
        </w:r>
      </w:hyperlink>
      <w:r w:rsidRPr="009E7289">
        <w:rPr>
          <w:u w:val="single"/>
        </w:rPr>
        <w:t>)</w:t>
      </w:r>
    </w:p>
    <w:p w14:paraId="34E04338" w14:textId="77777777" w:rsidR="00042BFF" w:rsidRPr="009E7289" w:rsidRDefault="00042BFF" w:rsidP="006327BC">
      <w:pPr>
        <w:spacing w:before="120" w:after="120"/>
      </w:pPr>
    </w:p>
    <w:p w14:paraId="626C9A5D" w14:textId="32C7C513" w:rsidR="002C76D2" w:rsidRPr="009E7289" w:rsidRDefault="002C76D2" w:rsidP="006327BC">
      <w:pPr>
        <w:spacing w:before="120" w:after="120"/>
        <w:rPr>
          <w:b/>
          <w:bCs/>
        </w:rPr>
      </w:pPr>
      <w:r w:rsidRPr="009E7289">
        <w:rPr>
          <w:b/>
          <w:bCs/>
        </w:rPr>
        <w:t>Services for Students with Disabilities</w:t>
      </w:r>
    </w:p>
    <w:p w14:paraId="7B6ADADE" w14:textId="77777777" w:rsidR="002C76D2" w:rsidRPr="009E7289" w:rsidRDefault="002C76D2" w:rsidP="006327BC">
      <w:pPr>
        <w:spacing w:before="120" w:after="120"/>
      </w:pPr>
      <w:r w:rsidRPr="009E7289">
        <w:t xml:space="preserve">In accordance with the Americans with Disabilities Act of 1990, UCLA Extension provides appropriate accommodations and support services to qualified applicants and students with disabilities. These include, but are not limited to, auxiliary aids/services such as sign language interpreters, assistive listening devices for hearing-impaired individuals, extended time for and proctoring of exams, and registration assistance. Accommodations and types of support services vary and </w:t>
      </w:r>
      <w:proofErr w:type="gramStart"/>
      <w:r w:rsidRPr="009E7289">
        <w:t>are specifically designed</w:t>
      </w:r>
      <w:proofErr w:type="gramEnd"/>
      <w:r w:rsidRPr="009E7289">
        <w:t xml:space="preserve"> to meet the disability-related needs of each student based on current, verifiable medical documentation. Arrangements for auxiliary aids/services are available only through UCLA Extension’s Service for Students with Disabilities Office at (310) 825-7851 or by email at </w:t>
      </w:r>
      <w:hyperlink r:id="rId13">
        <w:r w:rsidRPr="009E7289">
          <w:rPr>
            <w:rStyle w:val="Hyperlink"/>
          </w:rPr>
          <w:t>access@uclaextension.edu</w:t>
        </w:r>
      </w:hyperlink>
      <w:r w:rsidRPr="009E7289">
        <w:t xml:space="preserve">. For complete information see: </w:t>
      </w:r>
      <w:hyperlink r:id="rId14">
        <w:r w:rsidRPr="009E7289">
          <w:rPr>
            <w:rStyle w:val="Hyperlink"/>
          </w:rPr>
          <w:t>https://www.uclaextension.edu/pages/str/studentswithDisabilities.jsp (https://www.uclaextension.edu/pages/str/studentswithDisabilities.jsp</w:t>
        </w:r>
      </w:hyperlink>
      <w:r w:rsidRPr="009E7289">
        <w:rPr>
          <w:u w:val="single"/>
        </w:rPr>
        <w:t>)</w:t>
      </w:r>
    </w:p>
    <w:p w14:paraId="28C21DD2" w14:textId="77777777" w:rsidR="00042BFF" w:rsidRPr="009E7289" w:rsidRDefault="00042BFF" w:rsidP="006327BC">
      <w:pPr>
        <w:spacing w:before="120" w:after="120"/>
      </w:pPr>
    </w:p>
    <w:p w14:paraId="4D5B64DE" w14:textId="1A7F829A" w:rsidR="002C76D2" w:rsidRPr="009E7289" w:rsidRDefault="002C76D2" w:rsidP="006327BC">
      <w:pPr>
        <w:spacing w:before="120" w:after="120"/>
        <w:rPr>
          <w:b/>
          <w:bCs/>
        </w:rPr>
      </w:pPr>
      <w:r w:rsidRPr="009E7289">
        <w:rPr>
          <w:b/>
          <w:bCs/>
        </w:rPr>
        <w:t>Incompletes</w:t>
      </w:r>
    </w:p>
    <w:p w14:paraId="463979FB" w14:textId="77777777" w:rsidR="002C76D2" w:rsidRPr="009E7289" w:rsidRDefault="002C76D2" w:rsidP="006327BC">
      <w:pPr>
        <w:spacing w:before="120" w:after="120"/>
      </w:pPr>
      <w:r w:rsidRPr="009E7289">
        <w:t xml:space="preserve">Your instructor may post the interim grade </w:t>
      </w:r>
      <w:r w:rsidRPr="009E7289">
        <w:rPr>
          <w:i/>
        </w:rPr>
        <w:t xml:space="preserve">Incomplete/I </w:t>
      </w:r>
      <w:r w:rsidRPr="009E7289">
        <w:t xml:space="preserve">if at the end of the class your overall work is of passing quality but a portion </w:t>
      </w:r>
      <w:proofErr w:type="gramStart"/>
      <w:r w:rsidRPr="009E7289">
        <w:t>could not be submitted</w:t>
      </w:r>
      <w:proofErr w:type="gramEnd"/>
      <w:r w:rsidRPr="009E7289">
        <w:t xml:space="preserve"> for understandable reasons (e.g. illness). It is your responsibility to petition your instructor for permission to submit work late and to provide an explanation, and it is his or her sole decision whether to accept the explanation. If </w:t>
      </w:r>
      <w:r w:rsidRPr="009E7289">
        <w:lastRenderedPageBreak/>
        <w:t xml:space="preserve">permitted, the </w:t>
      </w:r>
      <w:r w:rsidRPr="009E7289">
        <w:rPr>
          <w:i/>
        </w:rPr>
        <w:t>Incomplete</w:t>
      </w:r>
      <w:r w:rsidRPr="009E7289">
        <w:t>/</w:t>
      </w:r>
      <w:r w:rsidRPr="009E7289">
        <w:rPr>
          <w:i/>
        </w:rPr>
        <w:t xml:space="preserve">I </w:t>
      </w:r>
      <w:r w:rsidRPr="009E7289">
        <w:t xml:space="preserve">grade will be posted and a </w:t>
      </w:r>
      <w:proofErr w:type="gramStart"/>
      <w:r w:rsidRPr="009E7289">
        <w:t>time frame</w:t>
      </w:r>
      <w:proofErr w:type="gramEnd"/>
      <w:r w:rsidRPr="009E7289">
        <w:t xml:space="preserve"> defined for you to submit the missing work, ranging from one to twelve weeks. </w:t>
      </w:r>
      <w:r w:rsidRPr="009E7289">
        <w:rPr>
          <w:i/>
        </w:rPr>
        <w:t xml:space="preserve">Incomplete/I </w:t>
      </w:r>
      <w:r w:rsidRPr="009E7289">
        <w:t xml:space="preserve">grades that remain unchanged after twelve weeks will lapse to </w:t>
      </w:r>
      <w:r w:rsidRPr="009E7289">
        <w:rPr>
          <w:i/>
        </w:rPr>
        <w:t>F</w:t>
      </w:r>
      <w:r w:rsidRPr="009E7289">
        <w:t xml:space="preserve">, </w:t>
      </w:r>
      <w:r w:rsidRPr="009E7289">
        <w:rPr>
          <w:i/>
        </w:rPr>
        <w:t xml:space="preserve">NP </w:t>
      </w:r>
      <w:r w:rsidRPr="009E7289">
        <w:t xml:space="preserve">or </w:t>
      </w:r>
      <w:r w:rsidRPr="009E7289">
        <w:rPr>
          <w:i/>
        </w:rPr>
        <w:t>U</w:t>
      </w:r>
      <w:r w:rsidRPr="009E7289">
        <w:t xml:space="preserve">. Receiving an </w:t>
      </w:r>
      <w:r w:rsidRPr="009E7289">
        <w:rPr>
          <w:i/>
        </w:rPr>
        <w:t xml:space="preserve">I </w:t>
      </w:r>
      <w:r w:rsidRPr="009E7289">
        <w:t xml:space="preserve">grade entitles you to submit only the missing work your instructor has agreed to accept late, and does not allow other work to be retaken or oblige UCLA Extension to provide continuing access to course materials via Canvas. The </w:t>
      </w:r>
      <w:r w:rsidRPr="009E7289">
        <w:rPr>
          <w:i/>
        </w:rPr>
        <w:t xml:space="preserve">Incomplete/I </w:t>
      </w:r>
      <w:r w:rsidRPr="009E7289">
        <w:t xml:space="preserve">grade is not an option for courses that do not bear credit, such as 700, 800, or 900-level courses. For complete information, see: </w:t>
      </w:r>
      <w:hyperlink r:id="rId15">
        <w:r w:rsidRPr="009E7289">
          <w:rPr>
            <w:rStyle w:val="Hyperlink"/>
          </w:rPr>
          <w:t>https://www.uclaextension.edu/pages/str/grading.jsp (https://www.uclaextension.edu/pages/str/grading.jsp</w:t>
        </w:r>
      </w:hyperlink>
      <w:r w:rsidRPr="009E7289">
        <w:rPr>
          <w:u w:val="single"/>
        </w:rPr>
        <w:t>)</w:t>
      </w:r>
    </w:p>
    <w:p w14:paraId="7F072B3A" w14:textId="77777777" w:rsidR="00042BFF" w:rsidRPr="009E7289" w:rsidRDefault="00042BFF" w:rsidP="006327BC">
      <w:pPr>
        <w:spacing w:before="120" w:after="120"/>
      </w:pPr>
    </w:p>
    <w:p w14:paraId="26096A27" w14:textId="39FECCE4" w:rsidR="002C76D2" w:rsidRPr="009E7289" w:rsidRDefault="002C76D2" w:rsidP="006327BC">
      <w:pPr>
        <w:spacing w:before="120" w:after="120"/>
        <w:rPr>
          <w:b/>
          <w:bCs/>
        </w:rPr>
      </w:pPr>
      <w:r w:rsidRPr="009E7289">
        <w:rPr>
          <w:b/>
          <w:bCs/>
        </w:rPr>
        <w:t>All Grades are Final</w:t>
      </w:r>
    </w:p>
    <w:p w14:paraId="523A1715" w14:textId="77777777" w:rsidR="002C76D2" w:rsidRPr="009E7289" w:rsidRDefault="002C76D2" w:rsidP="006327BC">
      <w:pPr>
        <w:spacing w:before="120" w:after="120"/>
      </w:pPr>
      <w:r w:rsidRPr="009E7289">
        <w:t xml:space="preserve">No change of grade may be made by anyone other than the instructor, and then, only to correct clerical errors. No term grade except Incomplete </w:t>
      </w:r>
      <w:proofErr w:type="gramStart"/>
      <w:r w:rsidRPr="009E7289">
        <w:t>may be revised</w:t>
      </w:r>
      <w:proofErr w:type="gramEnd"/>
      <w:r w:rsidRPr="009E7289">
        <w:t xml:space="preserve"> by re-examination. The correction of a clerical error </w:t>
      </w:r>
      <w:proofErr w:type="gramStart"/>
      <w:r w:rsidRPr="009E7289">
        <w:t>may be authorized</w:t>
      </w:r>
      <w:proofErr w:type="gramEnd"/>
      <w:r w:rsidRPr="009E7289">
        <w:t xml:space="preserve"> only by the instructor of record communicating directly with personnel of Student and Alumni Services.</w:t>
      </w:r>
    </w:p>
    <w:p w14:paraId="48E8C4CB" w14:textId="77777777" w:rsidR="00042BFF" w:rsidRPr="009E7289" w:rsidRDefault="00042BFF" w:rsidP="006327BC">
      <w:pPr>
        <w:spacing w:before="120" w:after="120"/>
      </w:pPr>
    </w:p>
    <w:p w14:paraId="19947452" w14:textId="51125F8F" w:rsidR="002C76D2" w:rsidRPr="009E7289" w:rsidRDefault="002C76D2" w:rsidP="006327BC">
      <w:pPr>
        <w:spacing w:before="120" w:after="120"/>
        <w:rPr>
          <w:b/>
          <w:bCs/>
        </w:rPr>
      </w:pPr>
      <w:r w:rsidRPr="009E7289">
        <w:rPr>
          <w:b/>
          <w:bCs/>
        </w:rPr>
        <w:t>Sexual Harassment</w:t>
      </w:r>
    </w:p>
    <w:p w14:paraId="6F3F32A5" w14:textId="77777777" w:rsidR="002C76D2" w:rsidRPr="009E7289" w:rsidRDefault="002C76D2" w:rsidP="006327BC">
      <w:pPr>
        <w:spacing w:before="120" w:after="120"/>
      </w:pPr>
      <w:r w:rsidRPr="009E7289">
        <w:t>The University of California is committed to creating and maintaining a community where all individuals who participate in University programs and activities can work and learn together in an atmosphere free of harassment, exploitation, or intimidation. Every member of the community should be aware that the University prohibits sexual harassment and sexual violence, and that such behavior violates both law and University policy. The University will respond promptly and effectively to reports of sexual harassment and sexual violence, and will take appropriate action to prevent, to correct, and when necessary, to discipline behavior that violates our policy.</w:t>
      </w:r>
    </w:p>
    <w:p w14:paraId="6686E15F" w14:textId="77777777" w:rsidR="002C76D2" w:rsidRPr="009E7289" w:rsidRDefault="002C76D2" w:rsidP="006327BC">
      <w:pPr>
        <w:spacing w:before="120" w:after="120"/>
      </w:pPr>
      <w:r w:rsidRPr="009E7289">
        <w:t>All Extension students and instructors who believe they have been sexually harassed are encouraged to contact the Department of Student and Alumni Services for complaint resolution: UCLA Extension, Suite 113, 10995 Le Conte Ave., Westwood</w:t>
      </w:r>
      <w:proofErr w:type="gramStart"/>
      <w:r w:rsidRPr="009E7289">
        <w:t>;</w:t>
      </w:r>
      <w:proofErr w:type="gramEnd"/>
      <w:r w:rsidRPr="009E7289">
        <w:t xml:space="preserve"> Voice/TTY:</w:t>
      </w:r>
    </w:p>
    <w:p w14:paraId="3B07D039" w14:textId="6E0DA828" w:rsidR="00042BFF" w:rsidRPr="009E7289" w:rsidRDefault="002C76D2" w:rsidP="006327BC">
      <w:pPr>
        <w:spacing w:before="120" w:after="120"/>
      </w:pPr>
      <w:r w:rsidRPr="009E7289">
        <w:t>(310) 825-7031. View the University’s full Policy on Sexual Harassment and Sexual Violence at</w:t>
      </w:r>
      <w:hyperlink r:id="rId16">
        <w:r w:rsidRPr="009E7289">
          <w:rPr>
            <w:rStyle w:val="Hyperlink"/>
          </w:rPr>
          <w:t xml:space="preserve"> http://policy.ucop.edu/doc/4000385/SHSV (http://policy.ucop.edu/doc/4000385/SHSV)</w:t>
        </w:r>
      </w:hyperlink>
      <w:r w:rsidRPr="009E7289">
        <w:t>.</w:t>
      </w:r>
    </w:p>
    <w:p w14:paraId="1CF8ED7C" w14:textId="77777777" w:rsidR="00395265" w:rsidRPr="009E7289" w:rsidRDefault="00395265" w:rsidP="006327BC">
      <w:pPr>
        <w:spacing w:before="120" w:after="120"/>
      </w:pPr>
    </w:p>
    <w:p w14:paraId="6CA070B6" w14:textId="4DD941EB" w:rsidR="002C76D2" w:rsidRPr="009E7289" w:rsidRDefault="002C76D2" w:rsidP="006327BC">
      <w:pPr>
        <w:spacing w:before="120" w:after="120"/>
        <w:rPr>
          <w:b/>
          <w:bCs/>
          <w:sz w:val="36"/>
          <w:szCs w:val="36"/>
        </w:rPr>
      </w:pPr>
      <w:r w:rsidRPr="009E7289">
        <w:rPr>
          <w:noProof/>
          <w:sz w:val="36"/>
          <w:szCs w:val="36"/>
        </w:rPr>
        <mc:AlternateContent>
          <mc:Choice Requires="wpg">
            <w:drawing>
              <wp:anchor distT="0" distB="0" distL="0" distR="0" simplePos="0" relativeHeight="251674624" behindDoc="1" locked="0" layoutInCell="1" allowOverlap="1" wp14:anchorId="64C1E79D" wp14:editId="1DF63A08">
                <wp:simplePos x="0" y="0"/>
                <wp:positionH relativeFrom="page">
                  <wp:posOffset>457200</wp:posOffset>
                </wp:positionH>
                <wp:positionV relativeFrom="paragraph">
                  <wp:posOffset>289560</wp:posOffset>
                </wp:positionV>
                <wp:extent cx="6858000" cy="13970"/>
                <wp:effectExtent l="9525" t="5715" r="9525" b="8890"/>
                <wp:wrapTopAndBottom/>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970"/>
                          <a:chOff x="720" y="646"/>
                          <a:chExt cx="10800" cy="22"/>
                        </a:xfrm>
                      </wpg:grpSpPr>
                      <wps:wsp>
                        <wps:cNvPr id="27" name="Line 27"/>
                        <wps:cNvCnPr>
                          <a:cxnSpLocks noChangeShapeType="1"/>
                        </wps:cNvCnPr>
                        <wps:spPr bwMode="auto">
                          <a:xfrm>
                            <a:off x="720" y="657"/>
                            <a:ext cx="10800" cy="0"/>
                          </a:xfrm>
                          <a:prstGeom prst="line">
                            <a:avLst/>
                          </a:prstGeom>
                          <a:noFill/>
                          <a:ln w="13827">
                            <a:solidFill>
                              <a:srgbClr val="3183BE"/>
                            </a:solidFill>
                            <a:prstDash val="solid"/>
                            <a:round/>
                            <a:headEnd/>
                            <a:tailEnd/>
                          </a:ln>
                          <a:extLst>
                            <a:ext uri="{909E8E84-426E-40DD-AFC4-6F175D3DCCD1}">
                              <a14:hiddenFill xmlns:a14="http://schemas.microsoft.com/office/drawing/2010/main">
                                <a:noFill/>
                              </a14:hiddenFill>
                            </a:ext>
                          </a:extLst>
                        </wps:spPr>
                        <wps:bodyPr/>
                      </wps:wsp>
                      <wps:wsp>
                        <wps:cNvPr id="28" name="Line 26"/>
                        <wps:cNvCnPr>
                          <a:cxnSpLocks noChangeShapeType="1"/>
                        </wps:cNvCnPr>
                        <wps:spPr bwMode="auto">
                          <a:xfrm>
                            <a:off x="720" y="652"/>
                            <a:ext cx="10800" cy="0"/>
                          </a:xfrm>
                          <a:prstGeom prst="line">
                            <a:avLst/>
                          </a:prstGeom>
                          <a:noFill/>
                          <a:ln w="69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1BC648" id="Group 25" o:spid="_x0000_s1026" style="position:absolute;margin-left:36pt;margin-top:22.8pt;width:540pt;height:1.1pt;z-index:-251641856;mso-wrap-distance-left:0;mso-wrap-distance-right:0;mso-position-horizontal-relative:page" coordorigin="720,646" coordsize="108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">
                <v:line id="Line 27" o:spid="_x0000_s1027" style="position:absolute;visibility:visible;mso-wrap-style:square" from="720,657" to="11520,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" strokecolor="#3183be" strokeweight=".38408mm"/>
                <v:line id="Line 26" o:spid="_x0000_s1028" style="position:absolute;visibility:visible;mso-wrap-style:square" from="720,652" to="11520,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" strokeweight=".19203mm"/>
                <w10:wrap type="topAndBottom" anchorx="page"/>
              </v:group>
            </w:pict>
          </mc:Fallback>
        </mc:AlternateContent>
      </w:r>
      <w:r w:rsidRPr="009E7289">
        <w:rPr>
          <w:b/>
          <w:bCs/>
          <w:sz w:val="36"/>
          <w:szCs w:val="36"/>
        </w:rPr>
        <w:t>Additional Items</w:t>
      </w:r>
    </w:p>
    <w:p w14:paraId="3D5373BE" w14:textId="15675F6C" w:rsidR="006327BC" w:rsidRDefault="006327BC" w:rsidP="006327BC">
      <w:pPr>
        <w:spacing w:before="120" w:after="120"/>
        <w:rPr>
          <w:b/>
          <w:bCs/>
        </w:rPr>
      </w:pPr>
    </w:p>
    <w:p w14:paraId="775B07E0" w14:textId="77777777" w:rsidR="00F2308B" w:rsidRDefault="00F2308B" w:rsidP="00F2308B">
      <w:pPr>
        <w:spacing w:before="120" w:after="120"/>
        <w:rPr>
          <w:bCs/>
          <w:i/>
        </w:rPr>
      </w:pPr>
      <w:r w:rsidRPr="00E84052">
        <w:rPr>
          <w:bCs/>
          <w:i/>
        </w:rPr>
        <w:t xml:space="preserve">[This section is standard, institutional language that </w:t>
      </w:r>
      <w:proofErr w:type="gramStart"/>
      <w:r>
        <w:rPr>
          <w:bCs/>
          <w:i/>
        </w:rPr>
        <w:t>is</w:t>
      </w:r>
      <w:r w:rsidRPr="00E84052">
        <w:rPr>
          <w:bCs/>
          <w:i/>
        </w:rPr>
        <w:t xml:space="preserve"> pre-populated</w:t>
      </w:r>
      <w:proofErr w:type="gramEnd"/>
      <w:r w:rsidRPr="00E84052">
        <w:rPr>
          <w:bCs/>
          <w:i/>
        </w:rPr>
        <w:t xml:space="preserve"> into your Canvas syllabus. Please include this text verbatim.]</w:t>
      </w:r>
    </w:p>
    <w:p w14:paraId="39C45CF2" w14:textId="77777777" w:rsidR="00F2308B" w:rsidRPr="009E7289" w:rsidRDefault="00F2308B" w:rsidP="006327BC">
      <w:pPr>
        <w:spacing w:before="120" w:after="120"/>
        <w:rPr>
          <w:b/>
          <w:bCs/>
        </w:rPr>
      </w:pPr>
    </w:p>
    <w:p w14:paraId="6210D49A" w14:textId="666149A7" w:rsidR="002C76D2" w:rsidRPr="009E7289" w:rsidRDefault="002C76D2" w:rsidP="006327BC">
      <w:pPr>
        <w:spacing w:before="120" w:after="120"/>
        <w:rPr>
          <w:b/>
          <w:bCs/>
        </w:rPr>
      </w:pPr>
      <w:r w:rsidRPr="009E7289">
        <w:rPr>
          <w:b/>
          <w:bCs/>
        </w:rPr>
        <w:t>Course and Instructor Evaluation</w:t>
      </w:r>
    </w:p>
    <w:p w14:paraId="3AB8F3BC" w14:textId="77777777" w:rsidR="002C76D2" w:rsidRPr="009E7289" w:rsidRDefault="002C76D2" w:rsidP="006327BC">
      <w:pPr>
        <w:spacing w:before="120" w:after="120"/>
      </w:pPr>
      <w:r w:rsidRPr="009E7289">
        <w:t xml:space="preserve">UCLA Extension values your feedback on course and instructor evaluations. We ask all students to take a few minutes to complete an end-of-course evaluation survey. Updates to the course and instruction </w:t>
      </w:r>
      <w:proofErr w:type="gramStart"/>
      <w:r w:rsidRPr="009E7289">
        <w:t>are influenced</w:t>
      </w:r>
      <w:proofErr w:type="gramEnd"/>
      <w:r w:rsidRPr="009E7289">
        <w:t xml:space="preserve"> by your feedback. Understanding your student experience is essential </w:t>
      </w:r>
      <w:r w:rsidRPr="009E7289">
        <w:lastRenderedPageBreak/>
        <w:t xml:space="preserve">to ensure continuing excellence in the online classroom and </w:t>
      </w:r>
      <w:proofErr w:type="gramStart"/>
      <w:r w:rsidRPr="009E7289">
        <w:t>is appreciated</w:t>
      </w:r>
      <w:proofErr w:type="gramEnd"/>
      <w:r w:rsidRPr="009E7289">
        <w:t xml:space="preserve"> by your instructor and the UCLA Extension academic leadership.</w:t>
      </w:r>
    </w:p>
    <w:p w14:paraId="646B3A54" w14:textId="77777777" w:rsidR="002C76D2" w:rsidRPr="009E7289" w:rsidRDefault="002C76D2" w:rsidP="006327BC">
      <w:pPr>
        <w:spacing w:before="120" w:after="120"/>
      </w:pPr>
      <w:r w:rsidRPr="009E7289">
        <w:t xml:space="preserve">Your participation in a survey is voluntary, and your responses are confidential. After instructors submit grades, they </w:t>
      </w:r>
      <w:proofErr w:type="gramStart"/>
      <w:r w:rsidRPr="009E7289">
        <w:t>will be given</w:t>
      </w:r>
      <w:proofErr w:type="gramEnd"/>
      <w:r w:rsidRPr="009E7289">
        <w:t xml:space="preserve"> an evaluation report, but this report will not contain your name.</w:t>
      </w:r>
    </w:p>
    <w:p w14:paraId="54ABBA35" w14:textId="77777777" w:rsidR="00042BFF" w:rsidRPr="009E7289" w:rsidRDefault="00042BFF" w:rsidP="006327BC">
      <w:pPr>
        <w:spacing w:before="120" w:after="120"/>
      </w:pPr>
    </w:p>
    <w:p w14:paraId="00A989DA" w14:textId="1676551B" w:rsidR="002C76D2" w:rsidRPr="009E7289" w:rsidRDefault="002C76D2" w:rsidP="006327BC">
      <w:pPr>
        <w:spacing w:before="120" w:after="120"/>
        <w:rPr>
          <w:b/>
          <w:bCs/>
        </w:rPr>
      </w:pPr>
      <w:r w:rsidRPr="009E7289">
        <w:rPr>
          <w:b/>
          <w:bCs/>
        </w:rPr>
        <w:t>About Your Online Course Materials</w:t>
      </w:r>
    </w:p>
    <w:p w14:paraId="031A21CD" w14:textId="77777777" w:rsidR="002C76D2" w:rsidRPr="009E7289" w:rsidRDefault="002C76D2" w:rsidP="006327BC">
      <w:pPr>
        <w:spacing w:before="120" w:after="120"/>
      </w:pPr>
      <w:r w:rsidRPr="009E7289">
        <w:t>Please note the following about online course components at UCLA Extension:</w:t>
      </w:r>
    </w:p>
    <w:p w14:paraId="46243F27" w14:textId="77777777" w:rsidR="002C76D2" w:rsidRPr="009E7289" w:rsidRDefault="002C76D2" w:rsidP="006327BC">
      <w:pPr>
        <w:spacing w:before="120" w:after="120"/>
        <w:ind w:left="360"/>
      </w:pPr>
      <w:r w:rsidRPr="009E7289">
        <w:rPr>
          <w:noProof/>
        </w:rPr>
        <mc:AlternateContent>
          <mc:Choice Requires="wpg">
            <w:drawing>
              <wp:anchor distT="0" distB="0" distL="114300" distR="114300" simplePos="0" relativeHeight="251659264" behindDoc="0" locked="0" layoutInCell="1" allowOverlap="1" wp14:anchorId="7DD2BAFD" wp14:editId="185C6ABB">
                <wp:simplePos x="0" y="0"/>
                <wp:positionH relativeFrom="page">
                  <wp:posOffset>1000125</wp:posOffset>
                </wp:positionH>
                <wp:positionV relativeFrom="paragraph">
                  <wp:posOffset>107315</wp:posOffset>
                </wp:positionV>
                <wp:extent cx="41910" cy="41910"/>
                <wp:effectExtent l="9525" t="8255" r="5715" b="6985"/>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41910"/>
                          <a:chOff x="1575" y="169"/>
                          <a:chExt cx="66" cy="66"/>
                        </a:xfrm>
                      </wpg:grpSpPr>
                      <wps:wsp>
                        <wps:cNvPr id="24" name="Freeform 24"/>
                        <wps:cNvSpPr>
                          <a:spLocks/>
                        </wps:cNvSpPr>
                        <wps:spPr bwMode="auto">
                          <a:xfrm>
                            <a:off x="1580" y="174"/>
                            <a:ext cx="55" cy="55"/>
                          </a:xfrm>
                          <a:custGeom>
                            <a:avLst/>
                            <a:gdLst>
                              <a:gd name="T0" fmla="+- 0 1622 1580"/>
                              <a:gd name="T1" fmla="*/ T0 w 55"/>
                              <a:gd name="T2" fmla="+- 0 229 174"/>
                              <a:gd name="T3" fmla="*/ 229 h 55"/>
                              <a:gd name="T4" fmla="+- 0 1592 1580"/>
                              <a:gd name="T5" fmla="*/ T4 w 55"/>
                              <a:gd name="T6" fmla="+- 0 229 174"/>
                              <a:gd name="T7" fmla="*/ 229 h 55"/>
                              <a:gd name="T8" fmla="+- 0 1580 1580"/>
                              <a:gd name="T9" fmla="*/ T8 w 55"/>
                              <a:gd name="T10" fmla="+- 0 217 174"/>
                              <a:gd name="T11" fmla="*/ 217 h 55"/>
                              <a:gd name="T12" fmla="+- 0 1580 1580"/>
                              <a:gd name="T13" fmla="*/ T12 w 55"/>
                              <a:gd name="T14" fmla="+- 0 187 174"/>
                              <a:gd name="T15" fmla="*/ 187 h 55"/>
                              <a:gd name="T16" fmla="+- 0 1592 1580"/>
                              <a:gd name="T17" fmla="*/ T16 w 55"/>
                              <a:gd name="T18" fmla="+- 0 174 174"/>
                              <a:gd name="T19" fmla="*/ 174 h 55"/>
                              <a:gd name="T20" fmla="+- 0 1622 1580"/>
                              <a:gd name="T21" fmla="*/ T20 w 55"/>
                              <a:gd name="T22" fmla="+- 0 174 174"/>
                              <a:gd name="T23" fmla="*/ 174 h 55"/>
                              <a:gd name="T24" fmla="+- 0 1635 1580"/>
                              <a:gd name="T25" fmla="*/ T24 w 55"/>
                              <a:gd name="T26" fmla="+- 0 187 174"/>
                              <a:gd name="T27" fmla="*/ 187 h 55"/>
                              <a:gd name="T28" fmla="+- 0 1635 1580"/>
                              <a:gd name="T29" fmla="*/ T28 w 55"/>
                              <a:gd name="T30" fmla="+- 0 217 174"/>
                              <a:gd name="T31" fmla="*/ 217 h 55"/>
                              <a:gd name="T32" fmla="+- 0 1622 1580"/>
                              <a:gd name="T33" fmla="*/ T32 w 55"/>
                              <a:gd name="T34" fmla="+- 0 229 174"/>
                              <a:gd name="T35" fmla="*/ 229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55">
                                <a:moveTo>
                                  <a:pt x="42" y="55"/>
                                </a:moveTo>
                                <a:lnTo>
                                  <a:pt x="12" y="55"/>
                                </a:lnTo>
                                <a:lnTo>
                                  <a:pt x="0" y="43"/>
                                </a:lnTo>
                                <a:lnTo>
                                  <a:pt x="0" y="13"/>
                                </a:lnTo>
                                <a:lnTo>
                                  <a:pt x="12" y="0"/>
                                </a:lnTo>
                                <a:lnTo>
                                  <a:pt x="42" y="0"/>
                                </a:lnTo>
                                <a:lnTo>
                                  <a:pt x="55" y="13"/>
                                </a:lnTo>
                                <a:lnTo>
                                  <a:pt x="55" y="43"/>
                                </a:lnTo>
                                <a:lnTo>
                                  <a:pt x="42" y="55"/>
                                </a:lnTo>
                                <a:close/>
                              </a:path>
                            </a:pathLst>
                          </a:custGeom>
                          <a:solidFill>
                            <a:srgbClr val="2024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1580" y="174"/>
                            <a:ext cx="55" cy="55"/>
                          </a:xfrm>
                          <a:custGeom>
                            <a:avLst/>
                            <a:gdLst>
                              <a:gd name="T0" fmla="+- 0 1635 1580"/>
                              <a:gd name="T1" fmla="*/ T0 w 55"/>
                              <a:gd name="T2" fmla="+- 0 202 174"/>
                              <a:gd name="T3" fmla="*/ 202 h 55"/>
                              <a:gd name="T4" fmla="+- 0 1635 1580"/>
                              <a:gd name="T5" fmla="*/ T4 w 55"/>
                              <a:gd name="T6" fmla="+- 0 217 174"/>
                              <a:gd name="T7" fmla="*/ 217 h 55"/>
                              <a:gd name="T8" fmla="+- 0 1622 1580"/>
                              <a:gd name="T9" fmla="*/ T8 w 55"/>
                              <a:gd name="T10" fmla="+- 0 229 174"/>
                              <a:gd name="T11" fmla="*/ 229 h 55"/>
                              <a:gd name="T12" fmla="+- 0 1607 1580"/>
                              <a:gd name="T13" fmla="*/ T12 w 55"/>
                              <a:gd name="T14" fmla="+- 0 229 174"/>
                              <a:gd name="T15" fmla="*/ 229 h 55"/>
                              <a:gd name="T16" fmla="+- 0 1592 1580"/>
                              <a:gd name="T17" fmla="*/ T16 w 55"/>
                              <a:gd name="T18" fmla="+- 0 229 174"/>
                              <a:gd name="T19" fmla="*/ 229 h 55"/>
                              <a:gd name="T20" fmla="+- 0 1580 1580"/>
                              <a:gd name="T21" fmla="*/ T20 w 55"/>
                              <a:gd name="T22" fmla="+- 0 217 174"/>
                              <a:gd name="T23" fmla="*/ 217 h 55"/>
                              <a:gd name="T24" fmla="+- 0 1580 1580"/>
                              <a:gd name="T25" fmla="*/ T24 w 55"/>
                              <a:gd name="T26" fmla="+- 0 202 174"/>
                              <a:gd name="T27" fmla="*/ 202 h 55"/>
                              <a:gd name="T28" fmla="+- 0 1580 1580"/>
                              <a:gd name="T29" fmla="*/ T28 w 55"/>
                              <a:gd name="T30" fmla="+- 0 187 174"/>
                              <a:gd name="T31" fmla="*/ 187 h 55"/>
                              <a:gd name="T32" fmla="+- 0 1592 1580"/>
                              <a:gd name="T33" fmla="*/ T32 w 55"/>
                              <a:gd name="T34" fmla="+- 0 174 174"/>
                              <a:gd name="T35" fmla="*/ 174 h 55"/>
                              <a:gd name="T36" fmla="+- 0 1607 1580"/>
                              <a:gd name="T37" fmla="*/ T36 w 55"/>
                              <a:gd name="T38" fmla="+- 0 174 174"/>
                              <a:gd name="T39" fmla="*/ 174 h 55"/>
                              <a:gd name="T40" fmla="+- 0 1622 1580"/>
                              <a:gd name="T41" fmla="*/ T40 w 55"/>
                              <a:gd name="T42" fmla="+- 0 174 174"/>
                              <a:gd name="T43" fmla="*/ 174 h 55"/>
                              <a:gd name="T44" fmla="+- 0 1635 1580"/>
                              <a:gd name="T45" fmla="*/ T44 w 55"/>
                              <a:gd name="T46" fmla="+- 0 187 174"/>
                              <a:gd name="T47" fmla="*/ 187 h 55"/>
                              <a:gd name="T48" fmla="+- 0 1635 1580"/>
                              <a:gd name="T49" fmla="*/ T48 w 55"/>
                              <a:gd name="T50" fmla="+- 0 202 174"/>
                              <a:gd name="T51" fmla="*/ 202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5" h="55">
                                <a:moveTo>
                                  <a:pt x="55" y="28"/>
                                </a:moveTo>
                                <a:lnTo>
                                  <a:pt x="55" y="43"/>
                                </a:lnTo>
                                <a:lnTo>
                                  <a:pt x="42" y="55"/>
                                </a:lnTo>
                                <a:lnTo>
                                  <a:pt x="27" y="55"/>
                                </a:lnTo>
                                <a:lnTo>
                                  <a:pt x="12" y="55"/>
                                </a:lnTo>
                                <a:lnTo>
                                  <a:pt x="0" y="43"/>
                                </a:lnTo>
                                <a:lnTo>
                                  <a:pt x="0" y="28"/>
                                </a:lnTo>
                                <a:lnTo>
                                  <a:pt x="0" y="13"/>
                                </a:lnTo>
                                <a:lnTo>
                                  <a:pt x="12" y="0"/>
                                </a:lnTo>
                                <a:lnTo>
                                  <a:pt x="27" y="0"/>
                                </a:lnTo>
                                <a:lnTo>
                                  <a:pt x="42" y="0"/>
                                </a:lnTo>
                                <a:lnTo>
                                  <a:pt x="55" y="13"/>
                                </a:lnTo>
                                <a:lnTo>
                                  <a:pt x="55" y="28"/>
                                </a:lnTo>
                                <a:close/>
                              </a:path>
                            </a:pathLst>
                          </a:custGeom>
                          <a:noFill/>
                          <a:ln w="6913">
                            <a:solidFill>
                              <a:srgbClr val="20242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338194" id="Group 22" o:spid="_x0000_s1026" style="position:absolute;margin-left:78.75pt;margin-top:8.45pt;width:3.3pt;height:3.3pt;z-index:251659264;mso-position-horizontal-relative:page" coordorigin="1575,169"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">
                <v:shape id="Freeform 24" o:spid="_x0000_s1027" style="position:absolute;left:1580;top:174;width:55;height:55;visibility:visible;mso-wrap-style:square;v-text-anchor:top" coordsize="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" path="m42,55r-30,l,43,,13,12,,42,,55,13r,30l42,55xe" fillcolor="#202428" stroked="f">
                  <v:path arrowok="t" o:connecttype="custom" o:connectlocs="42,229;12,229;0,217;0,187;12,174;42,174;55,187;55,217;42,229" o:connectangles="0,0,0,0,0,0,0,0,0"/>
                </v:shape>
                <v:shape id="Freeform 23" o:spid="_x0000_s1028" style="position:absolute;left:1580;top:174;width:55;height:55;visibility:visible;mso-wrap-style:square;v-text-anchor:top" coordsize="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" path="m55,28r,15l42,55r-15,l12,55,,43,,28,,13,12,,27,,42,,55,13r,15xe" filled="f" strokecolor="#202428" strokeweight=".19203mm">
                  <v:path arrowok="t" o:connecttype="custom" o:connectlocs="55,202;55,217;42,229;27,229;12,229;0,217;0,202;0,187;12,174;27,174;42,174;55,187;55,202" o:connectangles="0,0,0,0,0,0,0,0,0,0,0,0,0"/>
                </v:shape>
                <w10:wrap anchorx="page"/>
              </v:group>
            </w:pict>
          </mc:Fallback>
        </mc:AlternateContent>
      </w:r>
      <w:r w:rsidRPr="009E7289">
        <w:t>Students must have basic computer skills, including the use of word processing software, email, and the ability to use internet browsers, such as Safari, Firefox, or Chrome.</w:t>
      </w:r>
    </w:p>
    <w:p w14:paraId="77979E08" w14:textId="77777777" w:rsidR="002C76D2" w:rsidRPr="009E7289" w:rsidRDefault="002C76D2" w:rsidP="006327BC">
      <w:pPr>
        <w:spacing w:before="120" w:after="120"/>
        <w:ind w:left="360"/>
      </w:pPr>
      <w:r w:rsidRPr="009E7289">
        <w:rPr>
          <w:noProof/>
        </w:rPr>
        <mc:AlternateContent>
          <mc:Choice Requires="wpg">
            <w:drawing>
              <wp:anchor distT="0" distB="0" distL="114300" distR="114300" simplePos="0" relativeHeight="251660288" behindDoc="0" locked="0" layoutInCell="1" allowOverlap="1" wp14:anchorId="2C775449" wp14:editId="78E951E1">
                <wp:simplePos x="0" y="0"/>
                <wp:positionH relativeFrom="page">
                  <wp:posOffset>1000125</wp:posOffset>
                </wp:positionH>
                <wp:positionV relativeFrom="paragraph">
                  <wp:posOffset>42545</wp:posOffset>
                </wp:positionV>
                <wp:extent cx="41910" cy="41910"/>
                <wp:effectExtent l="9525" t="6985" r="5715" b="8255"/>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41910"/>
                          <a:chOff x="1575" y="67"/>
                          <a:chExt cx="66" cy="66"/>
                        </a:xfrm>
                      </wpg:grpSpPr>
                      <wps:wsp>
                        <wps:cNvPr id="21" name="Freeform 21"/>
                        <wps:cNvSpPr>
                          <a:spLocks/>
                        </wps:cNvSpPr>
                        <wps:spPr bwMode="auto">
                          <a:xfrm>
                            <a:off x="1580" y="72"/>
                            <a:ext cx="55" cy="55"/>
                          </a:xfrm>
                          <a:custGeom>
                            <a:avLst/>
                            <a:gdLst>
                              <a:gd name="T0" fmla="+- 0 1622 1580"/>
                              <a:gd name="T1" fmla="*/ T0 w 55"/>
                              <a:gd name="T2" fmla="+- 0 127 72"/>
                              <a:gd name="T3" fmla="*/ 127 h 55"/>
                              <a:gd name="T4" fmla="+- 0 1592 1580"/>
                              <a:gd name="T5" fmla="*/ T4 w 55"/>
                              <a:gd name="T6" fmla="+- 0 127 72"/>
                              <a:gd name="T7" fmla="*/ 127 h 55"/>
                              <a:gd name="T8" fmla="+- 0 1580 1580"/>
                              <a:gd name="T9" fmla="*/ T8 w 55"/>
                              <a:gd name="T10" fmla="+- 0 115 72"/>
                              <a:gd name="T11" fmla="*/ 115 h 55"/>
                              <a:gd name="T12" fmla="+- 0 1580 1580"/>
                              <a:gd name="T13" fmla="*/ T12 w 55"/>
                              <a:gd name="T14" fmla="+- 0 85 72"/>
                              <a:gd name="T15" fmla="*/ 85 h 55"/>
                              <a:gd name="T16" fmla="+- 0 1592 1580"/>
                              <a:gd name="T17" fmla="*/ T16 w 55"/>
                              <a:gd name="T18" fmla="+- 0 72 72"/>
                              <a:gd name="T19" fmla="*/ 72 h 55"/>
                              <a:gd name="T20" fmla="+- 0 1622 1580"/>
                              <a:gd name="T21" fmla="*/ T20 w 55"/>
                              <a:gd name="T22" fmla="+- 0 72 72"/>
                              <a:gd name="T23" fmla="*/ 72 h 55"/>
                              <a:gd name="T24" fmla="+- 0 1635 1580"/>
                              <a:gd name="T25" fmla="*/ T24 w 55"/>
                              <a:gd name="T26" fmla="+- 0 85 72"/>
                              <a:gd name="T27" fmla="*/ 85 h 55"/>
                              <a:gd name="T28" fmla="+- 0 1635 1580"/>
                              <a:gd name="T29" fmla="*/ T28 w 55"/>
                              <a:gd name="T30" fmla="+- 0 115 72"/>
                              <a:gd name="T31" fmla="*/ 115 h 55"/>
                              <a:gd name="T32" fmla="+- 0 1622 1580"/>
                              <a:gd name="T33" fmla="*/ T32 w 55"/>
                              <a:gd name="T34" fmla="+- 0 127 72"/>
                              <a:gd name="T35" fmla="*/ 127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55">
                                <a:moveTo>
                                  <a:pt x="42" y="55"/>
                                </a:moveTo>
                                <a:lnTo>
                                  <a:pt x="12" y="55"/>
                                </a:lnTo>
                                <a:lnTo>
                                  <a:pt x="0" y="43"/>
                                </a:lnTo>
                                <a:lnTo>
                                  <a:pt x="0" y="13"/>
                                </a:lnTo>
                                <a:lnTo>
                                  <a:pt x="12" y="0"/>
                                </a:lnTo>
                                <a:lnTo>
                                  <a:pt x="42" y="0"/>
                                </a:lnTo>
                                <a:lnTo>
                                  <a:pt x="55" y="13"/>
                                </a:lnTo>
                                <a:lnTo>
                                  <a:pt x="55" y="43"/>
                                </a:lnTo>
                                <a:lnTo>
                                  <a:pt x="42" y="55"/>
                                </a:lnTo>
                                <a:close/>
                              </a:path>
                            </a:pathLst>
                          </a:custGeom>
                          <a:solidFill>
                            <a:srgbClr val="2024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580" y="72"/>
                            <a:ext cx="55" cy="55"/>
                          </a:xfrm>
                          <a:custGeom>
                            <a:avLst/>
                            <a:gdLst>
                              <a:gd name="T0" fmla="+- 0 1635 1580"/>
                              <a:gd name="T1" fmla="*/ T0 w 55"/>
                              <a:gd name="T2" fmla="+- 0 100 72"/>
                              <a:gd name="T3" fmla="*/ 100 h 55"/>
                              <a:gd name="T4" fmla="+- 0 1635 1580"/>
                              <a:gd name="T5" fmla="*/ T4 w 55"/>
                              <a:gd name="T6" fmla="+- 0 115 72"/>
                              <a:gd name="T7" fmla="*/ 115 h 55"/>
                              <a:gd name="T8" fmla="+- 0 1622 1580"/>
                              <a:gd name="T9" fmla="*/ T8 w 55"/>
                              <a:gd name="T10" fmla="+- 0 127 72"/>
                              <a:gd name="T11" fmla="*/ 127 h 55"/>
                              <a:gd name="T12" fmla="+- 0 1607 1580"/>
                              <a:gd name="T13" fmla="*/ T12 w 55"/>
                              <a:gd name="T14" fmla="+- 0 127 72"/>
                              <a:gd name="T15" fmla="*/ 127 h 55"/>
                              <a:gd name="T16" fmla="+- 0 1592 1580"/>
                              <a:gd name="T17" fmla="*/ T16 w 55"/>
                              <a:gd name="T18" fmla="+- 0 127 72"/>
                              <a:gd name="T19" fmla="*/ 127 h 55"/>
                              <a:gd name="T20" fmla="+- 0 1580 1580"/>
                              <a:gd name="T21" fmla="*/ T20 w 55"/>
                              <a:gd name="T22" fmla="+- 0 115 72"/>
                              <a:gd name="T23" fmla="*/ 115 h 55"/>
                              <a:gd name="T24" fmla="+- 0 1580 1580"/>
                              <a:gd name="T25" fmla="*/ T24 w 55"/>
                              <a:gd name="T26" fmla="+- 0 100 72"/>
                              <a:gd name="T27" fmla="*/ 100 h 55"/>
                              <a:gd name="T28" fmla="+- 0 1580 1580"/>
                              <a:gd name="T29" fmla="*/ T28 w 55"/>
                              <a:gd name="T30" fmla="+- 0 85 72"/>
                              <a:gd name="T31" fmla="*/ 85 h 55"/>
                              <a:gd name="T32" fmla="+- 0 1592 1580"/>
                              <a:gd name="T33" fmla="*/ T32 w 55"/>
                              <a:gd name="T34" fmla="+- 0 72 72"/>
                              <a:gd name="T35" fmla="*/ 72 h 55"/>
                              <a:gd name="T36" fmla="+- 0 1607 1580"/>
                              <a:gd name="T37" fmla="*/ T36 w 55"/>
                              <a:gd name="T38" fmla="+- 0 72 72"/>
                              <a:gd name="T39" fmla="*/ 72 h 55"/>
                              <a:gd name="T40" fmla="+- 0 1622 1580"/>
                              <a:gd name="T41" fmla="*/ T40 w 55"/>
                              <a:gd name="T42" fmla="+- 0 72 72"/>
                              <a:gd name="T43" fmla="*/ 72 h 55"/>
                              <a:gd name="T44" fmla="+- 0 1635 1580"/>
                              <a:gd name="T45" fmla="*/ T44 w 55"/>
                              <a:gd name="T46" fmla="+- 0 85 72"/>
                              <a:gd name="T47" fmla="*/ 85 h 55"/>
                              <a:gd name="T48" fmla="+- 0 1635 1580"/>
                              <a:gd name="T49" fmla="*/ T48 w 55"/>
                              <a:gd name="T50" fmla="+- 0 100 72"/>
                              <a:gd name="T51" fmla="*/ 100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5" h="55">
                                <a:moveTo>
                                  <a:pt x="55" y="28"/>
                                </a:moveTo>
                                <a:lnTo>
                                  <a:pt x="55" y="43"/>
                                </a:lnTo>
                                <a:lnTo>
                                  <a:pt x="42" y="55"/>
                                </a:lnTo>
                                <a:lnTo>
                                  <a:pt x="27" y="55"/>
                                </a:lnTo>
                                <a:lnTo>
                                  <a:pt x="12" y="55"/>
                                </a:lnTo>
                                <a:lnTo>
                                  <a:pt x="0" y="43"/>
                                </a:lnTo>
                                <a:lnTo>
                                  <a:pt x="0" y="28"/>
                                </a:lnTo>
                                <a:lnTo>
                                  <a:pt x="0" y="13"/>
                                </a:lnTo>
                                <a:lnTo>
                                  <a:pt x="12" y="0"/>
                                </a:lnTo>
                                <a:lnTo>
                                  <a:pt x="27" y="0"/>
                                </a:lnTo>
                                <a:lnTo>
                                  <a:pt x="42" y="0"/>
                                </a:lnTo>
                                <a:lnTo>
                                  <a:pt x="55" y="13"/>
                                </a:lnTo>
                                <a:lnTo>
                                  <a:pt x="55" y="28"/>
                                </a:lnTo>
                                <a:close/>
                              </a:path>
                            </a:pathLst>
                          </a:custGeom>
                          <a:noFill/>
                          <a:ln w="6913">
                            <a:solidFill>
                              <a:srgbClr val="20242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0BC73C" id="Group 19" o:spid="_x0000_s1026" style="position:absolute;margin-left:78.75pt;margin-top:3.35pt;width:3.3pt;height:3.3pt;z-index:251660288;mso-position-horizontal-relative:page" coordorigin="1575,67"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">
                <v:shape id="Freeform 21" o:spid="_x0000_s1027" style="position:absolute;left:1580;top:72;width:55;height:55;visibility:visible;mso-wrap-style:square;v-text-anchor:top" coordsize="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" path="m42,55r-30,l,43,,13,12,,42,,55,13r,30l42,55xe" fillcolor="#202428" stroked="f">
                  <v:path arrowok="t" o:connecttype="custom" o:connectlocs="42,127;12,127;0,115;0,85;12,72;42,72;55,85;55,115;42,127" o:connectangles="0,0,0,0,0,0,0,0,0"/>
                </v:shape>
                <v:shape id="Freeform 20" o:spid="_x0000_s1028" style="position:absolute;left:1580;top:72;width:55;height:55;visibility:visible;mso-wrap-style:square;v-text-anchor:top" coordsize="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" path="m55,28r,15l42,55r-15,l12,55,,43,,28,,13,12,,27,,42,,55,13r,15xe" filled="f" strokecolor="#202428" strokeweight=".19203mm">
                  <v:path arrowok="t" o:connecttype="custom" o:connectlocs="55,100;55,115;42,127;27,127;12,127;0,115;0,100;0,85;12,72;27,72;42,72;55,85;55,100" o:connectangles="0,0,0,0,0,0,0,0,0,0,0,0,0"/>
                </v:shape>
                <w10:wrap anchorx="page"/>
              </v:group>
            </w:pict>
          </mc:Fallback>
        </mc:AlternateContent>
      </w:r>
      <w:r w:rsidRPr="009E7289">
        <w:t>Students are responsible for meeting the technical requirements of Canvas and familiarizing themselves with the Canvas Learning Management System.</w:t>
      </w:r>
    </w:p>
    <w:p w14:paraId="26BFB99A" w14:textId="77777777" w:rsidR="00C554FB" w:rsidRPr="009E7289" w:rsidRDefault="00C554FB" w:rsidP="006327BC">
      <w:pPr>
        <w:spacing w:before="120" w:after="120"/>
        <w:rPr>
          <w:b/>
          <w:bCs/>
        </w:rPr>
      </w:pPr>
    </w:p>
    <w:p w14:paraId="4FCD8699" w14:textId="32489D1A" w:rsidR="002C76D2" w:rsidRPr="009E7289" w:rsidRDefault="002C76D2" w:rsidP="006327BC">
      <w:pPr>
        <w:spacing w:before="120" w:after="120"/>
        <w:rPr>
          <w:b/>
          <w:bCs/>
        </w:rPr>
      </w:pPr>
      <w:r w:rsidRPr="009E7289">
        <w:rPr>
          <w:b/>
          <w:bCs/>
        </w:rPr>
        <w:t>UCLA Extension Canvas and Learning Support</w:t>
      </w:r>
    </w:p>
    <w:p w14:paraId="1AB189BB" w14:textId="7110F309" w:rsidR="002C76D2" w:rsidRPr="009E7289" w:rsidRDefault="002C76D2" w:rsidP="006327BC">
      <w:pPr>
        <w:spacing w:before="120" w:after="120"/>
      </w:pPr>
      <w:r w:rsidRPr="009E7289">
        <w:rPr>
          <w:b/>
        </w:rPr>
        <w:t>For immediate 24/7 Canvas technical support</w:t>
      </w:r>
      <w:r w:rsidRPr="009E7289">
        <w:t xml:space="preserve">, including holidays, click on </w:t>
      </w:r>
      <w:r w:rsidRPr="009E7289">
        <w:rPr>
          <w:b/>
        </w:rPr>
        <w:t xml:space="preserve">Help </w:t>
      </w:r>
      <w:r w:rsidRPr="009E7289">
        <w:t>(located on the menu to the left) where you can call or chat live with a Canvas Support representative.</w:t>
      </w:r>
    </w:p>
    <w:p w14:paraId="27FD7EDC" w14:textId="77777777" w:rsidR="002C76D2" w:rsidRPr="009E7289" w:rsidRDefault="002C76D2" w:rsidP="006327BC">
      <w:pPr>
        <w:spacing w:before="120" w:after="120"/>
        <w:rPr>
          <w:b/>
          <w:bCs/>
        </w:rPr>
      </w:pPr>
      <w:r w:rsidRPr="009E7289">
        <w:rPr>
          <w:b/>
          <w:bCs/>
        </w:rPr>
        <w:t>UCLA Extension Instructional Design and Learning Support</w:t>
      </w:r>
    </w:p>
    <w:p w14:paraId="42F8930A" w14:textId="77777777" w:rsidR="002C76D2" w:rsidRPr="009E7289" w:rsidRDefault="002C76D2" w:rsidP="006327BC">
      <w:pPr>
        <w:spacing w:before="120" w:after="120"/>
      </w:pPr>
      <w:r w:rsidRPr="009E7289">
        <w:t>The UCLA Extension Learning Support staff assists both students and instructors with Canvas-related technical support, as well as general and administrative questions.</w:t>
      </w:r>
    </w:p>
    <w:p w14:paraId="3271BC90" w14:textId="3EE8EE06" w:rsidR="006327BC" w:rsidRPr="009E7289" w:rsidRDefault="002C76D2" w:rsidP="006327BC">
      <w:pPr>
        <w:spacing w:before="120" w:after="120"/>
      </w:pPr>
      <w:r w:rsidRPr="009E7289">
        <w:t>Learning Support staff is available Monday through Friday, from 8 AM to 5 PM (Pacific Time), except holidays:</w:t>
      </w:r>
    </w:p>
    <w:p w14:paraId="1DD1186C" w14:textId="5759B927" w:rsidR="006327BC" w:rsidRPr="009E7289" w:rsidRDefault="006327BC" w:rsidP="006327BC">
      <w:pPr>
        <w:spacing w:before="120" w:after="120"/>
        <w:ind w:left="720"/>
      </w:pPr>
      <w:r w:rsidRPr="009E7289">
        <w:t xml:space="preserve">Email: </w:t>
      </w:r>
      <w:hyperlink r:id="rId17" w:history="1">
        <w:r w:rsidRPr="009E7289">
          <w:rPr>
            <w:rStyle w:val="Hyperlink"/>
          </w:rPr>
          <w:t>support@unexonline.zendesk.com</w:t>
        </w:r>
      </w:hyperlink>
      <w:r w:rsidRPr="009E7289">
        <w:t xml:space="preserve"> </w:t>
      </w:r>
    </w:p>
    <w:p w14:paraId="380B43B2" w14:textId="61693E12" w:rsidR="006327BC" w:rsidRPr="009E7289" w:rsidRDefault="006327BC" w:rsidP="006327BC">
      <w:pPr>
        <w:spacing w:before="120" w:after="120"/>
        <w:ind w:left="720"/>
      </w:pPr>
      <w:r w:rsidRPr="009E7289">
        <w:t xml:space="preserve">Website: </w:t>
      </w:r>
      <w:hyperlink r:id="rId18" w:history="1">
        <w:r w:rsidRPr="009E7289">
          <w:rPr>
            <w:rStyle w:val="Hyperlink"/>
          </w:rPr>
          <w:t>http://support.uclaextension.edu</w:t>
        </w:r>
      </w:hyperlink>
      <w:r w:rsidRPr="009E7289">
        <w:t xml:space="preserve"> </w:t>
      </w:r>
    </w:p>
    <w:p w14:paraId="33F07FEB" w14:textId="48A44508" w:rsidR="00F95421" w:rsidRPr="009E7289" w:rsidRDefault="00F95421" w:rsidP="006327BC">
      <w:pPr>
        <w:spacing w:before="120" w:after="120"/>
      </w:pPr>
    </w:p>
    <w:p w14:paraId="35CC978C" w14:textId="2846D7E5" w:rsidR="00F2308B" w:rsidRPr="009E7289" w:rsidRDefault="00F2308B" w:rsidP="006327BC">
      <w:pPr>
        <w:spacing w:before="120" w:after="120"/>
      </w:pPr>
    </w:p>
    <w:p w14:paraId="239C008F" w14:textId="521B6828" w:rsidR="002C76D2" w:rsidRPr="009E7289" w:rsidRDefault="002C76D2" w:rsidP="006327BC">
      <w:pPr>
        <w:spacing w:before="120" w:after="120"/>
        <w:rPr>
          <w:b/>
          <w:bCs/>
          <w:sz w:val="36"/>
          <w:szCs w:val="36"/>
        </w:rPr>
      </w:pPr>
      <w:r w:rsidRPr="009E7289">
        <w:rPr>
          <w:noProof/>
          <w:sz w:val="36"/>
          <w:szCs w:val="36"/>
        </w:rPr>
        <mc:AlternateContent>
          <mc:Choice Requires="wpg">
            <w:drawing>
              <wp:anchor distT="0" distB="0" distL="0" distR="0" simplePos="0" relativeHeight="251675648" behindDoc="1" locked="0" layoutInCell="1" allowOverlap="1" wp14:anchorId="6F63C464" wp14:editId="61722570">
                <wp:simplePos x="0" y="0"/>
                <wp:positionH relativeFrom="page">
                  <wp:posOffset>457200</wp:posOffset>
                </wp:positionH>
                <wp:positionV relativeFrom="paragraph">
                  <wp:posOffset>318770</wp:posOffset>
                </wp:positionV>
                <wp:extent cx="6858000" cy="13970"/>
                <wp:effectExtent l="9525" t="6985" r="9525" b="762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970"/>
                          <a:chOff x="720" y="502"/>
                          <a:chExt cx="10800" cy="22"/>
                        </a:xfrm>
                      </wpg:grpSpPr>
                      <wps:wsp>
                        <wps:cNvPr id="53" name="Line 4"/>
                        <wps:cNvCnPr>
                          <a:cxnSpLocks noChangeShapeType="1"/>
                        </wps:cNvCnPr>
                        <wps:spPr bwMode="auto">
                          <a:xfrm>
                            <a:off x="720" y="513"/>
                            <a:ext cx="10800" cy="0"/>
                          </a:xfrm>
                          <a:prstGeom prst="line">
                            <a:avLst/>
                          </a:prstGeom>
                          <a:noFill/>
                          <a:ln w="13827">
                            <a:solidFill>
                              <a:srgbClr val="3183BE"/>
                            </a:solidFill>
                            <a:prstDash val="solid"/>
                            <a:round/>
                            <a:headEnd/>
                            <a:tailEnd/>
                          </a:ln>
                          <a:extLst>
                            <a:ext uri="{909E8E84-426E-40DD-AFC4-6F175D3DCCD1}">
                              <a14:hiddenFill xmlns:a14="http://schemas.microsoft.com/office/drawing/2010/main">
                                <a:noFill/>
                              </a14:hiddenFill>
                            </a:ext>
                          </a:extLst>
                        </wps:spPr>
                        <wps:bodyPr/>
                      </wps:wsp>
                      <wps:wsp>
                        <wps:cNvPr id="54" name="Line 3"/>
                        <wps:cNvCnPr>
                          <a:cxnSpLocks noChangeShapeType="1"/>
                        </wps:cNvCnPr>
                        <wps:spPr bwMode="auto">
                          <a:xfrm>
                            <a:off x="720" y="508"/>
                            <a:ext cx="10800" cy="0"/>
                          </a:xfrm>
                          <a:prstGeom prst="line">
                            <a:avLst/>
                          </a:prstGeom>
                          <a:noFill/>
                          <a:ln w="69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654252" id="Group 2" o:spid="_x0000_s1026" style="position:absolute;margin-left:36pt;margin-top:25.1pt;width:540pt;height:1.1pt;z-index:-251640832;mso-wrap-distance-left:0;mso-wrap-distance-right:0;mso-position-horizontal-relative:page" coordorigin="720,502" coordsize="108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">
                <v:line id="Line 4" o:spid="_x0000_s1027" style="position:absolute;visibility:visible;mso-wrap-style:square" from="720,513" to="1152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" strokecolor="#3183be" strokeweight=".38408mm"/>
                <v:line id="Line 3" o:spid="_x0000_s1028" style="position:absolute;visibility:visible;mso-wrap-style:square" from="720,508" to="1152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" strokeweight=".19203mm"/>
                <w10:wrap type="topAndBottom" anchorx="page"/>
              </v:group>
            </w:pict>
          </mc:Fallback>
        </mc:AlternateContent>
      </w:r>
      <w:r w:rsidRPr="009E7289">
        <w:rPr>
          <w:b/>
          <w:bCs/>
          <w:sz w:val="36"/>
          <w:szCs w:val="36"/>
        </w:rPr>
        <w:t>Schedule</w:t>
      </w:r>
    </w:p>
    <w:tbl>
      <w:tblPr>
        <w:tblpPr w:leftFromText="180" w:rightFromText="180" w:vertAnchor="text" w:horzAnchor="margin" w:tblpY="374"/>
        <w:tblW w:w="9352" w:type="dxa"/>
        <w:tblBorders>
          <w:top w:val="single" w:sz="6" w:space="0" w:color="DDE1E5"/>
          <w:left w:val="single" w:sz="6" w:space="0" w:color="DDE1E5"/>
          <w:bottom w:val="single" w:sz="6" w:space="0" w:color="DDE1E5"/>
          <w:right w:val="single" w:sz="6" w:space="0" w:color="DDE1E5"/>
          <w:insideH w:val="single" w:sz="6" w:space="0" w:color="DDE1E5"/>
          <w:insideV w:val="single" w:sz="6" w:space="0" w:color="DDE1E5"/>
        </w:tblBorders>
        <w:tblLayout w:type="fixed"/>
        <w:tblCellMar>
          <w:left w:w="0" w:type="dxa"/>
          <w:right w:w="0" w:type="dxa"/>
        </w:tblCellMar>
        <w:tblLook w:val="01E0" w:firstRow="1" w:lastRow="1" w:firstColumn="1" w:lastColumn="1" w:noHBand="0" w:noVBand="0"/>
      </w:tblPr>
      <w:tblGrid>
        <w:gridCol w:w="982"/>
        <w:gridCol w:w="2520"/>
        <w:gridCol w:w="5850"/>
      </w:tblGrid>
      <w:tr w:rsidR="00FA30F2" w:rsidRPr="009E7289" w14:paraId="41C5F2B4" w14:textId="77777777" w:rsidTr="00FA30F2">
        <w:trPr>
          <w:trHeight w:val="418"/>
        </w:trPr>
        <w:tc>
          <w:tcPr>
            <w:tcW w:w="982" w:type="dxa"/>
            <w:tcBorders>
              <w:bottom w:val="single" w:sz="12" w:space="0" w:color="DDE1E5"/>
            </w:tcBorders>
          </w:tcPr>
          <w:p w14:paraId="10AA358C" w14:textId="77777777" w:rsidR="00FA30F2" w:rsidRPr="009E7289" w:rsidRDefault="00FA30F2" w:rsidP="006327BC">
            <w:pPr>
              <w:spacing w:before="120" w:after="120"/>
              <w:rPr>
                <w:b/>
                <w:bCs/>
                <w:sz w:val="22"/>
                <w:szCs w:val="22"/>
              </w:rPr>
            </w:pPr>
            <w:r w:rsidRPr="009E7289">
              <w:rPr>
                <w:b/>
                <w:bCs/>
                <w:sz w:val="22"/>
                <w:szCs w:val="22"/>
              </w:rPr>
              <w:t>When</w:t>
            </w:r>
          </w:p>
        </w:tc>
        <w:tc>
          <w:tcPr>
            <w:tcW w:w="2520" w:type="dxa"/>
            <w:tcBorders>
              <w:bottom w:val="single" w:sz="12" w:space="0" w:color="DDE1E5"/>
            </w:tcBorders>
          </w:tcPr>
          <w:p w14:paraId="4345CAB9" w14:textId="07B0DA1D" w:rsidR="00FA30F2" w:rsidRPr="009E7289" w:rsidRDefault="00FA30F2" w:rsidP="006327BC">
            <w:pPr>
              <w:spacing w:before="120" w:after="120"/>
              <w:rPr>
                <w:b/>
                <w:bCs/>
                <w:sz w:val="22"/>
                <w:szCs w:val="22"/>
              </w:rPr>
            </w:pPr>
            <w:r w:rsidRPr="009E7289">
              <w:rPr>
                <w:b/>
                <w:bCs/>
                <w:sz w:val="22"/>
                <w:szCs w:val="22"/>
              </w:rPr>
              <w:t xml:space="preserve"> Lesson</w:t>
            </w:r>
          </w:p>
        </w:tc>
        <w:tc>
          <w:tcPr>
            <w:tcW w:w="5850" w:type="dxa"/>
            <w:tcBorders>
              <w:bottom w:val="single" w:sz="12" w:space="0" w:color="DDE1E5"/>
            </w:tcBorders>
          </w:tcPr>
          <w:p w14:paraId="6CD4FB9F" w14:textId="68CEBE32" w:rsidR="00FA30F2" w:rsidRPr="009E7289" w:rsidRDefault="00FA30F2" w:rsidP="006327BC">
            <w:pPr>
              <w:spacing w:before="120" w:after="120"/>
              <w:rPr>
                <w:b/>
                <w:bCs/>
                <w:sz w:val="22"/>
                <w:szCs w:val="22"/>
              </w:rPr>
            </w:pPr>
            <w:r w:rsidRPr="009E7289">
              <w:rPr>
                <w:b/>
                <w:bCs/>
                <w:sz w:val="22"/>
                <w:szCs w:val="22"/>
              </w:rPr>
              <w:t>Notes</w:t>
            </w:r>
          </w:p>
        </w:tc>
      </w:tr>
      <w:tr w:rsidR="00FA30F2" w:rsidRPr="009E7289" w14:paraId="67CE1A34" w14:textId="77777777" w:rsidTr="00FA30F2">
        <w:trPr>
          <w:trHeight w:val="875"/>
        </w:trPr>
        <w:tc>
          <w:tcPr>
            <w:tcW w:w="982" w:type="dxa"/>
            <w:tcBorders>
              <w:top w:val="single" w:sz="12" w:space="0" w:color="DDE1E5"/>
              <w:bottom w:val="single" w:sz="12" w:space="0" w:color="DDE1E5"/>
            </w:tcBorders>
          </w:tcPr>
          <w:p w14:paraId="61FCCB9D" w14:textId="4CFBFA4E" w:rsidR="00FA30F2" w:rsidRPr="009E7289" w:rsidRDefault="00FA30F2" w:rsidP="006327BC">
            <w:pPr>
              <w:spacing w:before="120" w:after="120"/>
              <w:rPr>
                <w:b/>
                <w:sz w:val="22"/>
                <w:szCs w:val="22"/>
              </w:rPr>
            </w:pPr>
            <w:r w:rsidRPr="009E7289">
              <w:rPr>
                <w:b/>
                <w:sz w:val="22"/>
                <w:szCs w:val="22"/>
              </w:rPr>
              <w:t>Week 1</w:t>
            </w:r>
          </w:p>
        </w:tc>
        <w:tc>
          <w:tcPr>
            <w:tcW w:w="2520" w:type="dxa"/>
            <w:tcBorders>
              <w:top w:val="single" w:sz="12" w:space="0" w:color="DDE1E5"/>
              <w:bottom w:val="single" w:sz="12" w:space="0" w:color="DDE1E5"/>
            </w:tcBorders>
          </w:tcPr>
          <w:p w14:paraId="17E9ECF3" w14:textId="4C891C27" w:rsidR="00FA30F2" w:rsidRPr="009E7289" w:rsidRDefault="00FA30F2" w:rsidP="006327BC">
            <w:pPr>
              <w:spacing w:before="120" w:after="120"/>
              <w:rPr>
                <w:i/>
                <w:sz w:val="22"/>
                <w:szCs w:val="22"/>
              </w:rPr>
            </w:pPr>
            <w:r w:rsidRPr="009E7289">
              <w:rPr>
                <w:i/>
                <w:sz w:val="22"/>
                <w:szCs w:val="22"/>
              </w:rPr>
              <w:t>[Include a title or theme that best reflects the week's learning]</w:t>
            </w:r>
          </w:p>
        </w:tc>
        <w:tc>
          <w:tcPr>
            <w:tcW w:w="5850" w:type="dxa"/>
            <w:tcBorders>
              <w:top w:val="single" w:sz="12" w:space="0" w:color="DDE1E5"/>
              <w:bottom w:val="single" w:sz="12" w:space="0" w:color="DDE1E5"/>
            </w:tcBorders>
          </w:tcPr>
          <w:p w14:paraId="56C96920" w14:textId="06F6B37A" w:rsidR="00FA30F2" w:rsidRPr="009E7289" w:rsidRDefault="00FA30F2" w:rsidP="006327BC">
            <w:pPr>
              <w:spacing w:before="120" w:after="120"/>
              <w:rPr>
                <w:i/>
                <w:sz w:val="22"/>
                <w:szCs w:val="22"/>
              </w:rPr>
            </w:pPr>
            <w:r w:rsidRPr="009E7289">
              <w:rPr>
                <w:i/>
              </w:rPr>
              <w:t>[</w:t>
            </w:r>
            <w:r w:rsidR="00C972C5">
              <w:rPr>
                <w:i/>
              </w:rPr>
              <w:t xml:space="preserve">The three-column format for this section is standard. </w:t>
            </w:r>
            <w:r w:rsidR="00C972C5">
              <w:rPr>
                <w:i/>
                <w:sz w:val="22"/>
                <w:szCs w:val="22"/>
              </w:rPr>
              <w:t>I</w:t>
            </w:r>
            <w:r w:rsidRPr="009E7289">
              <w:rPr>
                <w:i/>
                <w:sz w:val="22"/>
                <w:szCs w:val="22"/>
              </w:rPr>
              <w:t xml:space="preserve">nclude relevant lesson topics, resources, and </w:t>
            </w:r>
            <w:r w:rsidR="00C972C5">
              <w:rPr>
                <w:i/>
                <w:sz w:val="22"/>
                <w:szCs w:val="22"/>
              </w:rPr>
              <w:t>assignments</w:t>
            </w:r>
            <w:r w:rsidRPr="009E7289">
              <w:rPr>
                <w:i/>
                <w:sz w:val="22"/>
                <w:szCs w:val="22"/>
              </w:rPr>
              <w:t xml:space="preserve"> for </w:t>
            </w:r>
            <w:r w:rsidR="00C972C5">
              <w:rPr>
                <w:i/>
                <w:sz w:val="22"/>
                <w:szCs w:val="22"/>
              </w:rPr>
              <w:t>each week</w:t>
            </w:r>
            <w:r w:rsidRPr="009E7289">
              <w:rPr>
                <w:i/>
                <w:sz w:val="22"/>
                <w:szCs w:val="22"/>
              </w:rPr>
              <w:t xml:space="preserve">] </w:t>
            </w:r>
          </w:p>
          <w:p w14:paraId="3FBEC599" w14:textId="19DF2245" w:rsidR="00FA30F2" w:rsidRPr="009E7289" w:rsidRDefault="00FA30F2" w:rsidP="006327BC">
            <w:pPr>
              <w:spacing w:before="120" w:after="120"/>
              <w:rPr>
                <w:b/>
                <w:sz w:val="22"/>
                <w:szCs w:val="22"/>
              </w:rPr>
            </w:pPr>
            <w:r w:rsidRPr="009E7289">
              <w:rPr>
                <w:b/>
                <w:sz w:val="22"/>
                <w:szCs w:val="22"/>
              </w:rPr>
              <w:t xml:space="preserve">Lesson Topics: </w:t>
            </w:r>
          </w:p>
          <w:p w14:paraId="20326FEF" w14:textId="77777777" w:rsidR="00FA30F2" w:rsidRPr="009E7289" w:rsidRDefault="00FA30F2" w:rsidP="006327BC">
            <w:pPr>
              <w:pStyle w:val="ListParagraph"/>
              <w:numPr>
                <w:ilvl w:val="0"/>
                <w:numId w:val="3"/>
              </w:numPr>
              <w:spacing w:before="120" w:after="120"/>
              <w:rPr>
                <w:rFonts w:ascii="Times New Roman" w:hAnsi="Times New Roman" w:cs="Times New Roman"/>
              </w:rPr>
            </w:pPr>
          </w:p>
          <w:p w14:paraId="2C3D96DB" w14:textId="77777777" w:rsidR="00FA30F2" w:rsidRPr="009E7289" w:rsidRDefault="00FA30F2" w:rsidP="006327BC">
            <w:pPr>
              <w:spacing w:before="120" w:after="120"/>
              <w:rPr>
                <w:sz w:val="22"/>
                <w:szCs w:val="22"/>
              </w:rPr>
            </w:pPr>
          </w:p>
          <w:p w14:paraId="50BEFD37" w14:textId="0580760D" w:rsidR="00FA30F2" w:rsidRPr="009E7289" w:rsidRDefault="00FA30F2" w:rsidP="006327BC">
            <w:pPr>
              <w:spacing w:before="120" w:after="120"/>
              <w:rPr>
                <w:b/>
                <w:sz w:val="22"/>
                <w:szCs w:val="22"/>
              </w:rPr>
            </w:pPr>
            <w:r w:rsidRPr="009E7289">
              <w:rPr>
                <w:b/>
                <w:sz w:val="22"/>
                <w:szCs w:val="22"/>
              </w:rPr>
              <w:t xml:space="preserve">Read / Watch: </w:t>
            </w:r>
          </w:p>
          <w:p w14:paraId="2A4D7669" w14:textId="77777777" w:rsidR="00FA30F2" w:rsidRPr="009E7289" w:rsidRDefault="00FA30F2" w:rsidP="006327BC">
            <w:pPr>
              <w:pStyle w:val="ListParagraph"/>
              <w:numPr>
                <w:ilvl w:val="0"/>
                <w:numId w:val="3"/>
              </w:numPr>
              <w:spacing w:before="120" w:after="120"/>
              <w:rPr>
                <w:rFonts w:ascii="Times New Roman" w:hAnsi="Times New Roman" w:cs="Times New Roman"/>
              </w:rPr>
            </w:pPr>
          </w:p>
          <w:p w14:paraId="6044FEB1" w14:textId="77777777" w:rsidR="00FA30F2" w:rsidRPr="009E7289" w:rsidRDefault="00FA30F2" w:rsidP="006327BC">
            <w:pPr>
              <w:spacing w:before="120" w:after="120"/>
              <w:rPr>
                <w:sz w:val="22"/>
                <w:szCs w:val="22"/>
              </w:rPr>
            </w:pPr>
          </w:p>
          <w:p w14:paraId="3CF1CA7B" w14:textId="1CDB6D88" w:rsidR="00FA30F2" w:rsidRPr="009E7289" w:rsidRDefault="00FA30F2" w:rsidP="006327BC">
            <w:pPr>
              <w:spacing w:before="120" w:after="120"/>
              <w:rPr>
                <w:b/>
                <w:sz w:val="22"/>
                <w:szCs w:val="22"/>
              </w:rPr>
            </w:pPr>
            <w:r w:rsidRPr="009E7289">
              <w:rPr>
                <w:b/>
                <w:sz w:val="22"/>
                <w:szCs w:val="22"/>
              </w:rPr>
              <w:t>A</w:t>
            </w:r>
            <w:r w:rsidR="00C972C5">
              <w:rPr>
                <w:b/>
                <w:sz w:val="22"/>
                <w:szCs w:val="22"/>
              </w:rPr>
              <w:t>ctivities / Assignments</w:t>
            </w:r>
            <w:r w:rsidRPr="009E7289">
              <w:rPr>
                <w:b/>
                <w:sz w:val="22"/>
                <w:szCs w:val="22"/>
              </w:rPr>
              <w:t xml:space="preserve">: </w:t>
            </w:r>
          </w:p>
          <w:p w14:paraId="0B715853" w14:textId="77777777" w:rsidR="00FA30F2" w:rsidRPr="009E7289" w:rsidRDefault="00FA30F2" w:rsidP="006327BC">
            <w:pPr>
              <w:pStyle w:val="ListParagraph"/>
              <w:numPr>
                <w:ilvl w:val="0"/>
                <w:numId w:val="3"/>
              </w:numPr>
              <w:spacing w:before="120" w:after="120"/>
              <w:rPr>
                <w:rFonts w:ascii="Times New Roman" w:hAnsi="Times New Roman" w:cs="Times New Roman"/>
              </w:rPr>
            </w:pPr>
          </w:p>
          <w:p w14:paraId="3A1C3947" w14:textId="4A050085" w:rsidR="00FA30F2" w:rsidRPr="009E7289" w:rsidRDefault="00FA30F2" w:rsidP="006327BC">
            <w:pPr>
              <w:spacing w:before="120" w:after="120"/>
              <w:rPr>
                <w:sz w:val="22"/>
                <w:szCs w:val="22"/>
              </w:rPr>
            </w:pPr>
          </w:p>
        </w:tc>
      </w:tr>
      <w:tr w:rsidR="00FA30F2" w:rsidRPr="009E7289" w14:paraId="151AA6AA" w14:textId="77777777" w:rsidTr="00FA30F2">
        <w:trPr>
          <w:trHeight w:val="875"/>
        </w:trPr>
        <w:tc>
          <w:tcPr>
            <w:tcW w:w="982" w:type="dxa"/>
            <w:tcBorders>
              <w:top w:val="single" w:sz="12" w:space="0" w:color="DDE1E5"/>
              <w:bottom w:val="single" w:sz="12" w:space="0" w:color="DDE1E5"/>
            </w:tcBorders>
          </w:tcPr>
          <w:p w14:paraId="68D02CAE" w14:textId="4DB1CFCD" w:rsidR="00FA30F2" w:rsidRPr="009E7289" w:rsidRDefault="00FA30F2" w:rsidP="006327BC">
            <w:pPr>
              <w:spacing w:before="120" w:after="120"/>
              <w:rPr>
                <w:bCs/>
                <w:sz w:val="22"/>
                <w:szCs w:val="22"/>
              </w:rPr>
            </w:pPr>
            <w:r w:rsidRPr="009E7289">
              <w:rPr>
                <w:b/>
                <w:sz w:val="22"/>
                <w:szCs w:val="22"/>
              </w:rPr>
              <w:lastRenderedPageBreak/>
              <w:t>Week 2</w:t>
            </w:r>
          </w:p>
        </w:tc>
        <w:tc>
          <w:tcPr>
            <w:tcW w:w="2520" w:type="dxa"/>
            <w:tcBorders>
              <w:top w:val="single" w:sz="12" w:space="0" w:color="DDE1E5"/>
              <w:bottom w:val="single" w:sz="12" w:space="0" w:color="DDE1E5"/>
            </w:tcBorders>
          </w:tcPr>
          <w:p w14:paraId="316C0051" w14:textId="0383E1C8" w:rsidR="00FA30F2" w:rsidRPr="009E7289" w:rsidRDefault="00FA30F2" w:rsidP="006327BC">
            <w:pPr>
              <w:spacing w:before="120" w:after="120"/>
              <w:rPr>
                <w:sz w:val="22"/>
                <w:szCs w:val="22"/>
              </w:rPr>
            </w:pPr>
          </w:p>
        </w:tc>
        <w:tc>
          <w:tcPr>
            <w:tcW w:w="5850" w:type="dxa"/>
            <w:tcBorders>
              <w:top w:val="single" w:sz="12" w:space="0" w:color="DDE1E5"/>
              <w:bottom w:val="single" w:sz="12" w:space="0" w:color="DDE1E5"/>
            </w:tcBorders>
          </w:tcPr>
          <w:p w14:paraId="3FC14B41" w14:textId="38F750AD" w:rsidR="00FA30F2" w:rsidRPr="009E7289" w:rsidRDefault="00FA30F2" w:rsidP="006327BC">
            <w:pPr>
              <w:spacing w:before="120" w:after="120"/>
              <w:rPr>
                <w:i/>
                <w:sz w:val="22"/>
                <w:szCs w:val="22"/>
              </w:rPr>
            </w:pPr>
            <w:r w:rsidRPr="009E7289">
              <w:rPr>
                <w:i/>
                <w:sz w:val="22"/>
                <w:szCs w:val="22"/>
              </w:rPr>
              <w:t xml:space="preserve"> </w:t>
            </w:r>
          </w:p>
          <w:p w14:paraId="7570DCAB" w14:textId="77777777" w:rsidR="00FA30F2" w:rsidRPr="009E7289" w:rsidRDefault="00FA30F2" w:rsidP="006327BC">
            <w:pPr>
              <w:spacing w:before="120" w:after="120"/>
              <w:rPr>
                <w:b/>
                <w:sz w:val="22"/>
                <w:szCs w:val="22"/>
              </w:rPr>
            </w:pPr>
            <w:r w:rsidRPr="009E7289">
              <w:rPr>
                <w:b/>
                <w:sz w:val="22"/>
                <w:szCs w:val="22"/>
              </w:rPr>
              <w:t xml:space="preserve">Lesson Topics: </w:t>
            </w:r>
          </w:p>
          <w:p w14:paraId="05CE8715" w14:textId="77777777" w:rsidR="00FA30F2" w:rsidRPr="009E7289" w:rsidRDefault="00FA30F2" w:rsidP="006327BC">
            <w:pPr>
              <w:pStyle w:val="ListParagraph"/>
              <w:numPr>
                <w:ilvl w:val="0"/>
                <w:numId w:val="3"/>
              </w:numPr>
              <w:spacing w:before="120" w:after="120"/>
              <w:rPr>
                <w:rFonts w:ascii="Times New Roman" w:hAnsi="Times New Roman" w:cs="Times New Roman"/>
              </w:rPr>
            </w:pPr>
          </w:p>
          <w:p w14:paraId="5F20E6F3" w14:textId="77777777" w:rsidR="00FA30F2" w:rsidRPr="009E7289" w:rsidRDefault="00FA30F2" w:rsidP="006327BC">
            <w:pPr>
              <w:spacing w:before="120" w:after="120"/>
              <w:rPr>
                <w:sz w:val="22"/>
                <w:szCs w:val="22"/>
              </w:rPr>
            </w:pPr>
          </w:p>
          <w:p w14:paraId="0C48EC92" w14:textId="77777777" w:rsidR="00FA30F2" w:rsidRPr="009E7289" w:rsidRDefault="00FA30F2" w:rsidP="006327BC">
            <w:pPr>
              <w:spacing w:before="120" w:after="120"/>
              <w:rPr>
                <w:b/>
                <w:sz w:val="22"/>
                <w:szCs w:val="22"/>
              </w:rPr>
            </w:pPr>
            <w:r w:rsidRPr="009E7289">
              <w:rPr>
                <w:b/>
                <w:sz w:val="22"/>
                <w:szCs w:val="22"/>
              </w:rPr>
              <w:t xml:space="preserve">Read / Watch: </w:t>
            </w:r>
          </w:p>
          <w:p w14:paraId="64A84CEB" w14:textId="77777777" w:rsidR="00FA30F2" w:rsidRPr="009E7289" w:rsidRDefault="00FA30F2" w:rsidP="006327BC">
            <w:pPr>
              <w:pStyle w:val="ListParagraph"/>
              <w:numPr>
                <w:ilvl w:val="0"/>
                <w:numId w:val="3"/>
              </w:numPr>
              <w:spacing w:before="120" w:after="120"/>
              <w:rPr>
                <w:rFonts w:ascii="Times New Roman" w:hAnsi="Times New Roman" w:cs="Times New Roman"/>
              </w:rPr>
            </w:pPr>
          </w:p>
          <w:p w14:paraId="279BAFD6" w14:textId="77777777" w:rsidR="00FA30F2" w:rsidRPr="009E7289" w:rsidRDefault="00FA30F2" w:rsidP="006327BC">
            <w:pPr>
              <w:spacing w:before="120" w:after="120"/>
              <w:rPr>
                <w:sz w:val="22"/>
                <w:szCs w:val="22"/>
              </w:rPr>
            </w:pPr>
          </w:p>
          <w:p w14:paraId="7400FD50" w14:textId="77777777" w:rsidR="00C972C5" w:rsidRPr="009E7289" w:rsidRDefault="00C972C5" w:rsidP="00C972C5">
            <w:pPr>
              <w:spacing w:before="120" w:after="120"/>
              <w:rPr>
                <w:b/>
                <w:sz w:val="22"/>
                <w:szCs w:val="22"/>
              </w:rPr>
            </w:pPr>
            <w:r w:rsidRPr="009E7289">
              <w:rPr>
                <w:b/>
                <w:sz w:val="22"/>
                <w:szCs w:val="22"/>
              </w:rPr>
              <w:t>A</w:t>
            </w:r>
            <w:r>
              <w:rPr>
                <w:b/>
                <w:sz w:val="22"/>
                <w:szCs w:val="22"/>
              </w:rPr>
              <w:t>ctivities / Assignments</w:t>
            </w:r>
            <w:r w:rsidRPr="009E7289">
              <w:rPr>
                <w:b/>
                <w:sz w:val="22"/>
                <w:szCs w:val="22"/>
              </w:rPr>
              <w:t xml:space="preserve">: </w:t>
            </w:r>
          </w:p>
          <w:p w14:paraId="3ADAE472" w14:textId="6502EDC1" w:rsidR="00FA30F2" w:rsidRPr="009E7289" w:rsidRDefault="00C972C5" w:rsidP="00C972C5">
            <w:pPr>
              <w:pStyle w:val="ListParagraph"/>
              <w:numPr>
                <w:ilvl w:val="0"/>
                <w:numId w:val="3"/>
              </w:numPr>
              <w:spacing w:before="120" w:after="120"/>
              <w:rPr>
                <w:rFonts w:ascii="Times New Roman" w:hAnsi="Times New Roman" w:cs="Times New Roman"/>
              </w:rPr>
            </w:pPr>
            <w:r w:rsidRPr="009E7289">
              <w:rPr>
                <w:rFonts w:ascii="Times New Roman" w:hAnsi="Times New Roman" w:cs="Times New Roman"/>
              </w:rPr>
              <w:t xml:space="preserve"> </w:t>
            </w:r>
          </w:p>
          <w:p w14:paraId="154F0FB7" w14:textId="5237BFAE" w:rsidR="00FA30F2" w:rsidRPr="009E7289" w:rsidRDefault="00FA30F2" w:rsidP="006327BC">
            <w:pPr>
              <w:spacing w:before="120" w:after="120"/>
              <w:rPr>
                <w:sz w:val="22"/>
                <w:szCs w:val="22"/>
              </w:rPr>
            </w:pPr>
          </w:p>
        </w:tc>
      </w:tr>
      <w:tr w:rsidR="00FA30F2" w:rsidRPr="009E7289" w14:paraId="01D6E7B8" w14:textId="77777777" w:rsidTr="00FA30F2">
        <w:trPr>
          <w:trHeight w:val="875"/>
        </w:trPr>
        <w:tc>
          <w:tcPr>
            <w:tcW w:w="982" w:type="dxa"/>
            <w:tcBorders>
              <w:top w:val="single" w:sz="12" w:space="0" w:color="DDE1E5"/>
              <w:bottom w:val="single" w:sz="12" w:space="0" w:color="DDE1E5"/>
            </w:tcBorders>
          </w:tcPr>
          <w:p w14:paraId="3A7890AA" w14:textId="74FD95FA" w:rsidR="00FA30F2" w:rsidRPr="009E7289" w:rsidRDefault="00FA30F2" w:rsidP="006327BC">
            <w:pPr>
              <w:spacing w:before="120" w:after="120"/>
              <w:rPr>
                <w:b/>
                <w:sz w:val="22"/>
                <w:szCs w:val="22"/>
              </w:rPr>
            </w:pPr>
            <w:r w:rsidRPr="009E7289">
              <w:rPr>
                <w:b/>
                <w:sz w:val="22"/>
                <w:szCs w:val="22"/>
              </w:rPr>
              <w:t>Week 3</w:t>
            </w:r>
          </w:p>
        </w:tc>
        <w:tc>
          <w:tcPr>
            <w:tcW w:w="2520" w:type="dxa"/>
            <w:tcBorders>
              <w:top w:val="single" w:sz="12" w:space="0" w:color="DDE1E5"/>
              <w:bottom w:val="single" w:sz="12" w:space="0" w:color="DDE1E5"/>
            </w:tcBorders>
          </w:tcPr>
          <w:p w14:paraId="1EAA16C7" w14:textId="34BB23B7" w:rsidR="00FA30F2" w:rsidRPr="009E7289" w:rsidRDefault="00FA30F2" w:rsidP="006327BC">
            <w:pPr>
              <w:spacing w:before="120" w:after="120"/>
              <w:rPr>
                <w:sz w:val="22"/>
                <w:szCs w:val="22"/>
              </w:rPr>
            </w:pPr>
          </w:p>
        </w:tc>
        <w:tc>
          <w:tcPr>
            <w:tcW w:w="5850" w:type="dxa"/>
            <w:tcBorders>
              <w:top w:val="single" w:sz="12" w:space="0" w:color="DDE1E5"/>
              <w:bottom w:val="single" w:sz="12" w:space="0" w:color="DDE1E5"/>
            </w:tcBorders>
          </w:tcPr>
          <w:p w14:paraId="504A87BD" w14:textId="77777777" w:rsidR="00FA30F2" w:rsidRPr="009E7289" w:rsidRDefault="00FA30F2" w:rsidP="006327BC">
            <w:pPr>
              <w:spacing w:before="120" w:after="120"/>
              <w:rPr>
                <w:i/>
                <w:sz w:val="22"/>
                <w:szCs w:val="22"/>
              </w:rPr>
            </w:pPr>
            <w:r w:rsidRPr="009E7289">
              <w:rPr>
                <w:i/>
                <w:sz w:val="22"/>
                <w:szCs w:val="22"/>
              </w:rPr>
              <w:t xml:space="preserve"> </w:t>
            </w:r>
          </w:p>
          <w:p w14:paraId="56463001" w14:textId="77777777" w:rsidR="00FA30F2" w:rsidRPr="009E7289" w:rsidRDefault="00FA30F2" w:rsidP="006327BC">
            <w:pPr>
              <w:spacing w:before="120" w:after="120"/>
              <w:rPr>
                <w:b/>
                <w:sz w:val="22"/>
                <w:szCs w:val="22"/>
              </w:rPr>
            </w:pPr>
            <w:r w:rsidRPr="009E7289">
              <w:rPr>
                <w:b/>
                <w:sz w:val="22"/>
                <w:szCs w:val="22"/>
              </w:rPr>
              <w:t xml:space="preserve">Lesson Topics: </w:t>
            </w:r>
          </w:p>
          <w:p w14:paraId="5DAC881A" w14:textId="77777777" w:rsidR="00FA30F2" w:rsidRPr="009E7289" w:rsidRDefault="00FA30F2" w:rsidP="006327BC">
            <w:pPr>
              <w:pStyle w:val="ListParagraph"/>
              <w:numPr>
                <w:ilvl w:val="0"/>
                <w:numId w:val="3"/>
              </w:numPr>
              <w:spacing w:before="120" w:after="120"/>
              <w:rPr>
                <w:rFonts w:ascii="Times New Roman" w:hAnsi="Times New Roman" w:cs="Times New Roman"/>
              </w:rPr>
            </w:pPr>
          </w:p>
          <w:p w14:paraId="3EEE434F" w14:textId="77777777" w:rsidR="00FA30F2" w:rsidRPr="009E7289" w:rsidRDefault="00FA30F2" w:rsidP="006327BC">
            <w:pPr>
              <w:spacing w:before="120" w:after="120"/>
              <w:rPr>
                <w:sz w:val="22"/>
                <w:szCs w:val="22"/>
              </w:rPr>
            </w:pPr>
          </w:p>
          <w:p w14:paraId="5598FCD3" w14:textId="77777777" w:rsidR="00FA30F2" w:rsidRPr="009E7289" w:rsidRDefault="00FA30F2" w:rsidP="006327BC">
            <w:pPr>
              <w:spacing w:before="120" w:after="120"/>
              <w:rPr>
                <w:b/>
                <w:sz w:val="22"/>
                <w:szCs w:val="22"/>
              </w:rPr>
            </w:pPr>
            <w:r w:rsidRPr="009E7289">
              <w:rPr>
                <w:b/>
                <w:sz w:val="22"/>
                <w:szCs w:val="22"/>
              </w:rPr>
              <w:t xml:space="preserve">Read / Watch: </w:t>
            </w:r>
          </w:p>
          <w:p w14:paraId="6927FD4C" w14:textId="77777777" w:rsidR="00FA30F2" w:rsidRPr="009E7289" w:rsidRDefault="00FA30F2" w:rsidP="006327BC">
            <w:pPr>
              <w:pStyle w:val="ListParagraph"/>
              <w:numPr>
                <w:ilvl w:val="0"/>
                <w:numId w:val="3"/>
              </w:numPr>
              <w:spacing w:before="120" w:after="120"/>
              <w:rPr>
                <w:rFonts w:ascii="Times New Roman" w:hAnsi="Times New Roman" w:cs="Times New Roman"/>
              </w:rPr>
            </w:pPr>
          </w:p>
          <w:p w14:paraId="3E2D33DC" w14:textId="77777777" w:rsidR="00FA30F2" w:rsidRPr="009E7289" w:rsidRDefault="00FA30F2" w:rsidP="006327BC">
            <w:pPr>
              <w:spacing w:before="120" w:after="120"/>
              <w:rPr>
                <w:sz w:val="22"/>
                <w:szCs w:val="22"/>
              </w:rPr>
            </w:pPr>
          </w:p>
          <w:p w14:paraId="5EBCA9A6" w14:textId="77777777" w:rsidR="00C972C5" w:rsidRPr="009E7289" w:rsidRDefault="00C972C5" w:rsidP="00C972C5">
            <w:pPr>
              <w:spacing w:before="120" w:after="120"/>
              <w:rPr>
                <w:b/>
                <w:sz w:val="22"/>
                <w:szCs w:val="22"/>
              </w:rPr>
            </w:pPr>
            <w:r w:rsidRPr="009E7289">
              <w:rPr>
                <w:b/>
                <w:sz w:val="22"/>
                <w:szCs w:val="22"/>
              </w:rPr>
              <w:t>A</w:t>
            </w:r>
            <w:r>
              <w:rPr>
                <w:b/>
                <w:sz w:val="22"/>
                <w:szCs w:val="22"/>
              </w:rPr>
              <w:t>ctivities / Assignments</w:t>
            </w:r>
            <w:r w:rsidRPr="009E7289">
              <w:rPr>
                <w:b/>
                <w:sz w:val="22"/>
                <w:szCs w:val="22"/>
              </w:rPr>
              <w:t xml:space="preserve">: </w:t>
            </w:r>
          </w:p>
          <w:p w14:paraId="06B3AE99" w14:textId="06C53D45" w:rsidR="00FA30F2" w:rsidRPr="009E7289" w:rsidRDefault="00C972C5" w:rsidP="00C972C5">
            <w:pPr>
              <w:pStyle w:val="ListParagraph"/>
              <w:numPr>
                <w:ilvl w:val="0"/>
                <w:numId w:val="3"/>
              </w:numPr>
              <w:spacing w:before="120" w:after="120"/>
              <w:rPr>
                <w:rFonts w:ascii="Times New Roman" w:hAnsi="Times New Roman" w:cs="Times New Roman"/>
              </w:rPr>
            </w:pPr>
            <w:r w:rsidRPr="009E7289">
              <w:rPr>
                <w:rFonts w:ascii="Times New Roman" w:hAnsi="Times New Roman" w:cs="Times New Roman"/>
              </w:rPr>
              <w:t xml:space="preserve"> </w:t>
            </w:r>
          </w:p>
          <w:p w14:paraId="3E52997B" w14:textId="2B8DAB9E" w:rsidR="00FA30F2" w:rsidRPr="009E7289" w:rsidRDefault="00FA30F2" w:rsidP="006327BC">
            <w:pPr>
              <w:spacing w:before="120" w:after="120"/>
              <w:rPr>
                <w:sz w:val="22"/>
                <w:szCs w:val="22"/>
              </w:rPr>
            </w:pPr>
          </w:p>
        </w:tc>
      </w:tr>
      <w:tr w:rsidR="00FA30F2" w:rsidRPr="009E7289" w14:paraId="5A6CF1CC" w14:textId="77777777" w:rsidTr="00FA30F2">
        <w:trPr>
          <w:trHeight w:val="875"/>
        </w:trPr>
        <w:tc>
          <w:tcPr>
            <w:tcW w:w="982" w:type="dxa"/>
            <w:tcBorders>
              <w:top w:val="single" w:sz="12" w:space="0" w:color="DDE1E5"/>
              <w:bottom w:val="single" w:sz="12" w:space="0" w:color="DDE1E5"/>
            </w:tcBorders>
          </w:tcPr>
          <w:p w14:paraId="2C841DC4" w14:textId="60A9B048" w:rsidR="00FA30F2" w:rsidRPr="009E7289" w:rsidRDefault="00FA30F2" w:rsidP="006327BC">
            <w:pPr>
              <w:spacing w:before="120" w:after="120"/>
              <w:rPr>
                <w:b/>
                <w:sz w:val="22"/>
                <w:szCs w:val="22"/>
              </w:rPr>
            </w:pPr>
            <w:r w:rsidRPr="009E7289">
              <w:rPr>
                <w:b/>
                <w:sz w:val="22"/>
                <w:szCs w:val="22"/>
              </w:rPr>
              <w:t>Week 4</w:t>
            </w:r>
          </w:p>
        </w:tc>
        <w:tc>
          <w:tcPr>
            <w:tcW w:w="2520" w:type="dxa"/>
            <w:tcBorders>
              <w:top w:val="single" w:sz="12" w:space="0" w:color="DDE1E5"/>
              <w:bottom w:val="single" w:sz="12" w:space="0" w:color="DDE1E5"/>
            </w:tcBorders>
          </w:tcPr>
          <w:p w14:paraId="436EF4A4" w14:textId="4B06706B" w:rsidR="00FA30F2" w:rsidRPr="009E7289" w:rsidRDefault="00FA30F2" w:rsidP="006327BC">
            <w:pPr>
              <w:spacing w:before="120" w:after="120"/>
              <w:rPr>
                <w:sz w:val="22"/>
                <w:szCs w:val="22"/>
              </w:rPr>
            </w:pPr>
          </w:p>
        </w:tc>
        <w:tc>
          <w:tcPr>
            <w:tcW w:w="5850" w:type="dxa"/>
            <w:tcBorders>
              <w:top w:val="single" w:sz="12" w:space="0" w:color="DDE1E5"/>
              <w:bottom w:val="single" w:sz="12" w:space="0" w:color="DDE1E5"/>
            </w:tcBorders>
          </w:tcPr>
          <w:p w14:paraId="0B7F3014" w14:textId="77777777" w:rsidR="00FA30F2" w:rsidRPr="009E7289" w:rsidRDefault="00FA30F2" w:rsidP="006327BC">
            <w:pPr>
              <w:spacing w:before="120" w:after="120"/>
              <w:rPr>
                <w:i/>
                <w:sz w:val="22"/>
                <w:szCs w:val="22"/>
              </w:rPr>
            </w:pPr>
            <w:r w:rsidRPr="009E7289">
              <w:rPr>
                <w:i/>
                <w:sz w:val="22"/>
                <w:szCs w:val="22"/>
              </w:rPr>
              <w:t xml:space="preserve"> </w:t>
            </w:r>
          </w:p>
          <w:p w14:paraId="2964181A" w14:textId="77777777" w:rsidR="00FA30F2" w:rsidRPr="009E7289" w:rsidRDefault="00FA30F2" w:rsidP="006327BC">
            <w:pPr>
              <w:spacing w:before="120" w:after="120"/>
              <w:rPr>
                <w:b/>
                <w:sz w:val="22"/>
                <w:szCs w:val="22"/>
              </w:rPr>
            </w:pPr>
            <w:r w:rsidRPr="009E7289">
              <w:rPr>
                <w:b/>
                <w:sz w:val="22"/>
                <w:szCs w:val="22"/>
              </w:rPr>
              <w:t xml:space="preserve">Lesson Topics: </w:t>
            </w:r>
          </w:p>
          <w:p w14:paraId="7FFD770E" w14:textId="77777777" w:rsidR="00FA30F2" w:rsidRPr="009E7289" w:rsidRDefault="00FA30F2" w:rsidP="006327BC">
            <w:pPr>
              <w:pStyle w:val="ListParagraph"/>
              <w:numPr>
                <w:ilvl w:val="0"/>
                <w:numId w:val="3"/>
              </w:numPr>
              <w:spacing w:before="120" w:after="120"/>
              <w:rPr>
                <w:rFonts w:ascii="Times New Roman" w:hAnsi="Times New Roman" w:cs="Times New Roman"/>
              </w:rPr>
            </w:pPr>
          </w:p>
          <w:p w14:paraId="39CD5D94" w14:textId="77777777" w:rsidR="00FA30F2" w:rsidRPr="009E7289" w:rsidRDefault="00FA30F2" w:rsidP="006327BC">
            <w:pPr>
              <w:spacing w:before="120" w:after="120"/>
              <w:rPr>
                <w:sz w:val="22"/>
                <w:szCs w:val="22"/>
              </w:rPr>
            </w:pPr>
          </w:p>
          <w:p w14:paraId="168BDC99" w14:textId="77777777" w:rsidR="00FA30F2" w:rsidRPr="009E7289" w:rsidRDefault="00FA30F2" w:rsidP="006327BC">
            <w:pPr>
              <w:spacing w:before="120" w:after="120"/>
              <w:rPr>
                <w:b/>
                <w:sz w:val="22"/>
                <w:szCs w:val="22"/>
              </w:rPr>
            </w:pPr>
            <w:r w:rsidRPr="009E7289">
              <w:rPr>
                <w:b/>
                <w:sz w:val="22"/>
                <w:szCs w:val="22"/>
              </w:rPr>
              <w:t xml:space="preserve">Read / Watch: </w:t>
            </w:r>
          </w:p>
          <w:p w14:paraId="0E9A874B" w14:textId="77777777" w:rsidR="00FA30F2" w:rsidRPr="009E7289" w:rsidRDefault="00FA30F2" w:rsidP="006327BC">
            <w:pPr>
              <w:pStyle w:val="ListParagraph"/>
              <w:numPr>
                <w:ilvl w:val="0"/>
                <w:numId w:val="3"/>
              </w:numPr>
              <w:spacing w:before="120" w:after="120"/>
              <w:rPr>
                <w:rFonts w:ascii="Times New Roman" w:hAnsi="Times New Roman" w:cs="Times New Roman"/>
              </w:rPr>
            </w:pPr>
          </w:p>
          <w:p w14:paraId="5944F414" w14:textId="77777777" w:rsidR="00FA30F2" w:rsidRPr="009E7289" w:rsidRDefault="00FA30F2" w:rsidP="006327BC">
            <w:pPr>
              <w:spacing w:before="120" w:after="120"/>
              <w:rPr>
                <w:sz w:val="22"/>
                <w:szCs w:val="22"/>
              </w:rPr>
            </w:pPr>
          </w:p>
          <w:p w14:paraId="6A65CF2F" w14:textId="77777777" w:rsidR="00C972C5" w:rsidRPr="009E7289" w:rsidRDefault="00C972C5" w:rsidP="00C972C5">
            <w:pPr>
              <w:spacing w:before="120" w:after="120"/>
              <w:rPr>
                <w:b/>
                <w:sz w:val="22"/>
                <w:szCs w:val="22"/>
              </w:rPr>
            </w:pPr>
            <w:r w:rsidRPr="009E7289">
              <w:rPr>
                <w:b/>
                <w:sz w:val="22"/>
                <w:szCs w:val="22"/>
              </w:rPr>
              <w:lastRenderedPageBreak/>
              <w:t>A</w:t>
            </w:r>
            <w:r>
              <w:rPr>
                <w:b/>
                <w:sz w:val="22"/>
                <w:szCs w:val="22"/>
              </w:rPr>
              <w:t>ctivities / Assignments</w:t>
            </w:r>
            <w:r w:rsidRPr="009E7289">
              <w:rPr>
                <w:b/>
                <w:sz w:val="22"/>
                <w:szCs w:val="22"/>
              </w:rPr>
              <w:t xml:space="preserve">: </w:t>
            </w:r>
          </w:p>
          <w:p w14:paraId="56CE9547" w14:textId="5ECA1EA8" w:rsidR="00FA30F2" w:rsidRPr="009E7289" w:rsidRDefault="00C972C5" w:rsidP="00C972C5">
            <w:pPr>
              <w:pStyle w:val="ListParagraph"/>
              <w:numPr>
                <w:ilvl w:val="0"/>
                <w:numId w:val="3"/>
              </w:numPr>
              <w:spacing w:before="120" w:after="120"/>
              <w:rPr>
                <w:rFonts w:ascii="Times New Roman" w:hAnsi="Times New Roman" w:cs="Times New Roman"/>
              </w:rPr>
            </w:pPr>
            <w:r w:rsidRPr="009E7289">
              <w:rPr>
                <w:rFonts w:ascii="Times New Roman" w:hAnsi="Times New Roman" w:cs="Times New Roman"/>
              </w:rPr>
              <w:t xml:space="preserve"> </w:t>
            </w:r>
          </w:p>
          <w:p w14:paraId="6376AA37" w14:textId="015979FE" w:rsidR="00FA30F2" w:rsidRPr="009E7289" w:rsidRDefault="00FA30F2" w:rsidP="006327BC">
            <w:pPr>
              <w:spacing w:before="120" w:after="120"/>
              <w:rPr>
                <w:sz w:val="22"/>
                <w:szCs w:val="22"/>
              </w:rPr>
            </w:pPr>
          </w:p>
        </w:tc>
      </w:tr>
      <w:tr w:rsidR="00FA30F2" w:rsidRPr="009E7289" w14:paraId="23F3CD97" w14:textId="77777777" w:rsidTr="00FA30F2">
        <w:trPr>
          <w:trHeight w:val="875"/>
        </w:trPr>
        <w:tc>
          <w:tcPr>
            <w:tcW w:w="982" w:type="dxa"/>
            <w:tcBorders>
              <w:top w:val="single" w:sz="12" w:space="0" w:color="DDE1E5"/>
              <w:bottom w:val="single" w:sz="12" w:space="0" w:color="DDE1E5"/>
            </w:tcBorders>
          </w:tcPr>
          <w:p w14:paraId="2084F594" w14:textId="09E55D3C" w:rsidR="00FA30F2" w:rsidRPr="009E7289" w:rsidRDefault="00FA30F2" w:rsidP="006327BC">
            <w:pPr>
              <w:spacing w:before="120" w:after="120"/>
              <w:rPr>
                <w:b/>
                <w:sz w:val="22"/>
                <w:szCs w:val="22"/>
              </w:rPr>
            </w:pPr>
            <w:r w:rsidRPr="009E7289">
              <w:rPr>
                <w:b/>
                <w:sz w:val="22"/>
                <w:szCs w:val="22"/>
              </w:rPr>
              <w:lastRenderedPageBreak/>
              <w:t>Week 5</w:t>
            </w:r>
          </w:p>
        </w:tc>
        <w:tc>
          <w:tcPr>
            <w:tcW w:w="2520" w:type="dxa"/>
            <w:tcBorders>
              <w:top w:val="single" w:sz="12" w:space="0" w:color="DDE1E5"/>
              <w:bottom w:val="single" w:sz="12" w:space="0" w:color="DDE1E5"/>
            </w:tcBorders>
          </w:tcPr>
          <w:p w14:paraId="7AFDFA2C" w14:textId="186C1067" w:rsidR="00FA30F2" w:rsidRPr="009E7289" w:rsidRDefault="00FA30F2" w:rsidP="006327BC">
            <w:pPr>
              <w:spacing w:before="120" w:after="120"/>
              <w:rPr>
                <w:sz w:val="22"/>
                <w:szCs w:val="22"/>
              </w:rPr>
            </w:pPr>
          </w:p>
        </w:tc>
        <w:tc>
          <w:tcPr>
            <w:tcW w:w="5850" w:type="dxa"/>
            <w:tcBorders>
              <w:top w:val="single" w:sz="12" w:space="0" w:color="DDE1E5"/>
              <w:bottom w:val="single" w:sz="12" w:space="0" w:color="DDE1E5"/>
            </w:tcBorders>
          </w:tcPr>
          <w:p w14:paraId="1886AE5E" w14:textId="77777777" w:rsidR="00FA30F2" w:rsidRPr="009E7289" w:rsidRDefault="00FA30F2" w:rsidP="006327BC">
            <w:pPr>
              <w:spacing w:before="120" w:after="120"/>
              <w:rPr>
                <w:i/>
                <w:sz w:val="22"/>
                <w:szCs w:val="22"/>
              </w:rPr>
            </w:pPr>
            <w:r w:rsidRPr="009E7289">
              <w:rPr>
                <w:i/>
                <w:sz w:val="22"/>
                <w:szCs w:val="22"/>
              </w:rPr>
              <w:t xml:space="preserve"> </w:t>
            </w:r>
          </w:p>
          <w:p w14:paraId="01DC0420" w14:textId="77777777" w:rsidR="00FA30F2" w:rsidRPr="009E7289" w:rsidRDefault="00FA30F2" w:rsidP="006327BC">
            <w:pPr>
              <w:spacing w:before="120" w:after="120"/>
              <w:rPr>
                <w:b/>
                <w:sz w:val="22"/>
                <w:szCs w:val="22"/>
              </w:rPr>
            </w:pPr>
            <w:r w:rsidRPr="009E7289">
              <w:rPr>
                <w:b/>
                <w:sz w:val="22"/>
                <w:szCs w:val="22"/>
              </w:rPr>
              <w:t xml:space="preserve">Lesson Topics: </w:t>
            </w:r>
          </w:p>
          <w:p w14:paraId="7096E709" w14:textId="77777777" w:rsidR="00FA30F2" w:rsidRPr="009E7289" w:rsidRDefault="00FA30F2" w:rsidP="006327BC">
            <w:pPr>
              <w:pStyle w:val="ListParagraph"/>
              <w:numPr>
                <w:ilvl w:val="0"/>
                <w:numId w:val="3"/>
              </w:numPr>
              <w:spacing w:before="120" w:after="120"/>
              <w:rPr>
                <w:rFonts w:ascii="Times New Roman" w:hAnsi="Times New Roman" w:cs="Times New Roman"/>
              </w:rPr>
            </w:pPr>
          </w:p>
          <w:p w14:paraId="682A32F0" w14:textId="77777777" w:rsidR="00FA30F2" w:rsidRPr="009E7289" w:rsidRDefault="00FA30F2" w:rsidP="006327BC">
            <w:pPr>
              <w:spacing w:before="120" w:after="120"/>
              <w:rPr>
                <w:sz w:val="22"/>
                <w:szCs w:val="22"/>
              </w:rPr>
            </w:pPr>
          </w:p>
          <w:p w14:paraId="35F11CE5" w14:textId="77777777" w:rsidR="00FA30F2" w:rsidRPr="009E7289" w:rsidRDefault="00FA30F2" w:rsidP="006327BC">
            <w:pPr>
              <w:spacing w:before="120" w:after="120"/>
              <w:rPr>
                <w:b/>
                <w:sz w:val="22"/>
                <w:szCs w:val="22"/>
              </w:rPr>
            </w:pPr>
            <w:r w:rsidRPr="009E7289">
              <w:rPr>
                <w:b/>
                <w:sz w:val="22"/>
                <w:szCs w:val="22"/>
              </w:rPr>
              <w:t xml:space="preserve">Read / Watch: </w:t>
            </w:r>
          </w:p>
          <w:p w14:paraId="7DEE52C2" w14:textId="77777777" w:rsidR="00FA30F2" w:rsidRPr="009E7289" w:rsidRDefault="00FA30F2" w:rsidP="006327BC">
            <w:pPr>
              <w:pStyle w:val="ListParagraph"/>
              <w:numPr>
                <w:ilvl w:val="0"/>
                <w:numId w:val="3"/>
              </w:numPr>
              <w:spacing w:before="120" w:after="120"/>
              <w:rPr>
                <w:rFonts w:ascii="Times New Roman" w:hAnsi="Times New Roman" w:cs="Times New Roman"/>
              </w:rPr>
            </w:pPr>
          </w:p>
          <w:p w14:paraId="3AE9C6F3" w14:textId="77777777" w:rsidR="00FA30F2" w:rsidRPr="009E7289" w:rsidRDefault="00FA30F2" w:rsidP="006327BC">
            <w:pPr>
              <w:spacing w:before="120" w:after="120"/>
              <w:rPr>
                <w:sz w:val="22"/>
                <w:szCs w:val="22"/>
              </w:rPr>
            </w:pPr>
          </w:p>
          <w:p w14:paraId="506824AE" w14:textId="77777777" w:rsidR="00C972C5" w:rsidRPr="009E7289" w:rsidRDefault="00C972C5" w:rsidP="00C972C5">
            <w:pPr>
              <w:spacing w:before="120" w:after="120"/>
              <w:rPr>
                <w:b/>
                <w:sz w:val="22"/>
                <w:szCs w:val="22"/>
              </w:rPr>
            </w:pPr>
            <w:r w:rsidRPr="009E7289">
              <w:rPr>
                <w:b/>
                <w:sz w:val="22"/>
                <w:szCs w:val="22"/>
              </w:rPr>
              <w:t>A</w:t>
            </w:r>
            <w:r>
              <w:rPr>
                <w:b/>
                <w:sz w:val="22"/>
                <w:szCs w:val="22"/>
              </w:rPr>
              <w:t>ctivities / Assignments</w:t>
            </w:r>
            <w:r w:rsidRPr="009E7289">
              <w:rPr>
                <w:b/>
                <w:sz w:val="22"/>
                <w:szCs w:val="22"/>
              </w:rPr>
              <w:t xml:space="preserve">: </w:t>
            </w:r>
          </w:p>
          <w:p w14:paraId="5F703311" w14:textId="46540865" w:rsidR="00FA30F2" w:rsidRPr="009E7289" w:rsidRDefault="00C972C5" w:rsidP="00C972C5">
            <w:pPr>
              <w:pStyle w:val="ListParagraph"/>
              <w:numPr>
                <w:ilvl w:val="0"/>
                <w:numId w:val="3"/>
              </w:numPr>
              <w:spacing w:before="120" w:after="120"/>
              <w:rPr>
                <w:rFonts w:ascii="Times New Roman" w:hAnsi="Times New Roman" w:cs="Times New Roman"/>
              </w:rPr>
            </w:pPr>
            <w:r w:rsidRPr="009E7289">
              <w:rPr>
                <w:rFonts w:ascii="Times New Roman" w:hAnsi="Times New Roman" w:cs="Times New Roman"/>
              </w:rPr>
              <w:t xml:space="preserve"> </w:t>
            </w:r>
          </w:p>
          <w:p w14:paraId="27CDF9C5" w14:textId="4D7B2FCB" w:rsidR="00FA30F2" w:rsidRPr="009E7289" w:rsidRDefault="00FA30F2" w:rsidP="006327BC">
            <w:pPr>
              <w:spacing w:before="120" w:after="120"/>
              <w:rPr>
                <w:sz w:val="22"/>
                <w:szCs w:val="22"/>
              </w:rPr>
            </w:pPr>
          </w:p>
        </w:tc>
      </w:tr>
      <w:tr w:rsidR="00FA30F2" w:rsidRPr="009E7289" w14:paraId="4D791F2E" w14:textId="77777777" w:rsidTr="00FA30F2">
        <w:trPr>
          <w:trHeight w:val="875"/>
        </w:trPr>
        <w:tc>
          <w:tcPr>
            <w:tcW w:w="982" w:type="dxa"/>
            <w:tcBorders>
              <w:top w:val="single" w:sz="12" w:space="0" w:color="DDE1E5"/>
              <w:bottom w:val="single" w:sz="12" w:space="0" w:color="DDE1E5"/>
            </w:tcBorders>
          </w:tcPr>
          <w:p w14:paraId="5B22D738" w14:textId="598E9593" w:rsidR="00FA30F2" w:rsidRPr="009E7289" w:rsidRDefault="00FA30F2" w:rsidP="006327BC">
            <w:pPr>
              <w:spacing w:before="120" w:after="120"/>
              <w:rPr>
                <w:b/>
                <w:sz w:val="22"/>
                <w:szCs w:val="22"/>
              </w:rPr>
            </w:pPr>
            <w:r w:rsidRPr="009E7289">
              <w:rPr>
                <w:b/>
                <w:sz w:val="22"/>
                <w:szCs w:val="22"/>
              </w:rPr>
              <w:t>Week 6</w:t>
            </w:r>
          </w:p>
        </w:tc>
        <w:tc>
          <w:tcPr>
            <w:tcW w:w="2520" w:type="dxa"/>
            <w:tcBorders>
              <w:top w:val="single" w:sz="12" w:space="0" w:color="DDE1E5"/>
              <w:bottom w:val="single" w:sz="12" w:space="0" w:color="DDE1E5"/>
            </w:tcBorders>
          </w:tcPr>
          <w:p w14:paraId="2338ADA8" w14:textId="4F0EBFD5" w:rsidR="00FA30F2" w:rsidRPr="009E7289" w:rsidRDefault="00FA30F2" w:rsidP="006327BC">
            <w:pPr>
              <w:spacing w:before="120" w:after="120"/>
              <w:rPr>
                <w:sz w:val="22"/>
                <w:szCs w:val="22"/>
              </w:rPr>
            </w:pPr>
          </w:p>
        </w:tc>
        <w:tc>
          <w:tcPr>
            <w:tcW w:w="5850" w:type="dxa"/>
            <w:tcBorders>
              <w:top w:val="single" w:sz="12" w:space="0" w:color="DDE1E5"/>
              <w:bottom w:val="single" w:sz="12" w:space="0" w:color="DDE1E5"/>
            </w:tcBorders>
          </w:tcPr>
          <w:p w14:paraId="75289EB2" w14:textId="77777777" w:rsidR="00FA30F2" w:rsidRPr="009E7289" w:rsidRDefault="00FA30F2" w:rsidP="006327BC">
            <w:pPr>
              <w:spacing w:before="120" w:after="120"/>
              <w:rPr>
                <w:i/>
                <w:sz w:val="22"/>
                <w:szCs w:val="22"/>
              </w:rPr>
            </w:pPr>
            <w:r w:rsidRPr="009E7289">
              <w:rPr>
                <w:i/>
                <w:sz w:val="22"/>
                <w:szCs w:val="22"/>
              </w:rPr>
              <w:t xml:space="preserve"> </w:t>
            </w:r>
          </w:p>
          <w:p w14:paraId="325D078E" w14:textId="77777777" w:rsidR="00FA30F2" w:rsidRPr="009E7289" w:rsidRDefault="00FA30F2" w:rsidP="006327BC">
            <w:pPr>
              <w:spacing w:before="120" w:after="120"/>
              <w:rPr>
                <w:b/>
                <w:sz w:val="22"/>
                <w:szCs w:val="22"/>
              </w:rPr>
            </w:pPr>
            <w:r w:rsidRPr="009E7289">
              <w:rPr>
                <w:b/>
                <w:sz w:val="22"/>
                <w:szCs w:val="22"/>
              </w:rPr>
              <w:t xml:space="preserve">Lesson Topics: </w:t>
            </w:r>
          </w:p>
          <w:p w14:paraId="35F793D9" w14:textId="77777777" w:rsidR="00FA30F2" w:rsidRPr="009E7289" w:rsidRDefault="00FA30F2" w:rsidP="006327BC">
            <w:pPr>
              <w:pStyle w:val="ListParagraph"/>
              <w:numPr>
                <w:ilvl w:val="0"/>
                <w:numId w:val="3"/>
              </w:numPr>
              <w:spacing w:before="120" w:after="120"/>
              <w:rPr>
                <w:rFonts w:ascii="Times New Roman" w:hAnsi="Times New Roman" w:cs="Times New Roman"/>
              </w:rPr>
            </w:pPr>
          </w:p>
          <w:p w14:paraId="75EFCDAF" w14:textId="77777777" w:rsidR="00FA30F2" w:rsidRPr="009E7289" w:rsidRDefault="00FA30F2" w:rsidP="006327BC">
            <w:pPr>
              <w:spacing w:before="120" w:after="120"/>
              <w:rPr>
                <w:sz w:val="22"/>
                <w:szCs w:val="22"/>
              </w:rPr>
            </w:pPr>
          </w:p>
          <w:p w14:paraId="0BB2BB52" w14:textId="77777777" w:rsidR="00FA30F2" w:rsidRPr="009E7289" w:rsidRDefault="00FA30F2" w:rsidP="006327BC">
            <w:pPr>
              <w:spacing w:before="120" w:after="120"/>
              <w:rPr>
                <w:b/>
                <w:sz w:val="22"/>
                <w:szCs w:val="22"/>
              </w:rPr>
            </w:pPr>
            <w:r w:rsidRPr="009E7289">
              <w:rPr>
                <w:b/>
                <w:sz w:val="22"/>
                <w:szCs w:val="22"/>
              </w:rPr>
              <w:t xml:space="preserve">Read / Watch: </w:t>
            </w:r>
          </w:p>
          <w:p w14:paraId="62C8FF4B" w14:textId="77777777" w:rsidR="00FA30F2" w:rsidRPr="009E7289" w:rsidRDefault="00FA30F2" w:rsidP="006327BC">
            <w:pPr>
              <w:pStyle w:val="ListParagraph"/>
              <w:numPr>
                <w:ilvl w:val="0"/>
                <w:numId w:val="3"/>
              </w:numPr>
              <w:spacing w:before="120" w:after="120"/>
              <w:rPr>
                <w:rFonts w:ascii="Times New Roman" w:hAnsi="Times New Roman" w:cs="Times New Roman"/>
              </w:rPr>
            </w:pPr>
          </w:p>
          <w:p w14:paraId="53F6DD86" w14:textId="77777777" w:rsidR="00FA30F2" w:rsidRPr="009E7289" w:rsidRDefault="00FA30F2" w:rsidP="006327BC">
            <w:pPr>
              <w:spacing w:before="120" w:after="120"/>
              <w:rPr>
                <w:sz w:val="22"/>
                <w:szCs w:val="22"/>
              </w:rPr>
            </w:pPr>
          </w:p>
          <w:p w14:paraId="62A778EF" w14:textId="77777777" w:rsidR="00C972C5" w:rsidRPr="009E7289" w:rsidRDefault="00C972C5" w:rsidP="00C972C5">
            <w:pPr>
              <w:spacing w:before="120" w:after="120"/>
              <w:rPr>
                <w:b/>
                <w:sz w:val="22"/>
                <w:szCs w:val="22"/>
              </w:rPr>
            </w:pPr>
            <w:r w:rsidRPr="009E7289">
              <w:rPr>
                <w:b/>
                <w:sz w:val="22"/>
                <w:szCs w:val="22"/>
              </w:rPr>
              <w:t>A</w:t>
            </w:r>
            <w:r>
              <w:rPr>
                <w:b/>
                <w:sz w:val="22"/>
                <w:szCs w:val="22"/>
              </w:rPr>
              <w:t>ctivities / Assignments</w:t>
            </w:r>
            <w:r w:rsidRPr="009E7289">
              <w:rPr>
                <w:b/>
                <w:sz w:val="22"/>
                <w:szCs w:val="22"/>
              </w:rPr>
              <w:t xml:space="preserve">: </w:t>
            </w:r>
          </w:p>
          <w:p w14:paraId="6E728C6E" w14:textId="4DD75DC9" w:rsidR="00FA30F2" w:rsidRPr="009E7289" w:rsidRDefault="00C972C5" w:rsidP="00C972C5">
            <w:pPr>
              <w:pStyle w:val="ListParagraph"/>
              <w:numPr>
                <w:ilvl w:val="0"/>
                <w:numId w:val="3"/>
              </w:numPr>
              <w:spacing w:before="120" w:after="120"/>
              <w:rPr>
                <w:rFonts w:ascii="Times New Roman" w:hAnsi="Times New Roman" w:cs="Times New Roman"/>
              </w:rPr>
            </w:pPr>
            <w:r w:rsidRPr="009E7289">
              <w:rPr>
                <w:rFonts w:ascii="Times New Roman" w:hAnsi="Times New Roman" w:cs="Times New Roman"/>
              </w:rPr>
              <w:t xml:space="preserve"> </w:t>
            </w:r>
          </w:p>
          <w:p w14:paraId="62A7767A" w14:textId="155E311B" w:rsidR="00FA30F2" w:rsidRPr="009E7289" w:rsidRDefault="00FA30F2" w:rsidP="006327BC">
            <w:pPr>
              <w:spacing w:before="120" w:after="120"/>
              <w:rPr>
                <w:sz w:val="22"/>
                <w:szCs w:val="22"/>
              </w:rPr>
            </w:pPr>
          </w:p>
        </w:tc>
      </w:tr>
      <w:tr w:rsidR="00FA30F2" w:rsidRPr="009E7289" w14:paraId="44DEF859" w14:textId="77777777" w:rsidTr="00FA30F2">
        <w:trPr>
          <w:trHeight w:val="875"/>
        </w:trPr>
        <w:tc>
          <w:tcPr>
            <w:tcW w:w="982" w:type="dxa"/>
            <w:tcBorders>
              <w:top w:val="single" w:sz="12" w:space="0" w:color="DDE1E5"/>
              <w:bottom w:val="single" w:sz="12" w:space="0" w:color="DDE1E5"/>
            </w:tcBorders>
          </w:tcPr>
          <w:p w14:paraId="3AAE0107" w14:textId="15EABBB0" w:rsidR="00FA30F2" w:rsidRPr="009E7289" w:rsidRDefault="00FA30F2" w:rsidP="006327BC">
            <w:pPr>
              <w:spacing w:before="120" w:after="120"/>
              <w:rPr>
                <w:b/>
                <w:sz w:val="22"/>
                <w:szCs w:val="22"/>
              </w:rPr>
            </w:pPr>
            <w:r w:rsidRPr="009E7289">
              <w:rPr>
                <w:b/>
                <w:sz w:val="22"/>
                <w:szCs w:val="22"/>
              </w:rPr>
              <w:t>Week 7</w:t>
            </w:r>
          </w:p>
        </w:tc>
        <w:tc>
          <w:tcPr>
            <w:tcW w:w="2520" w:type="dxa"/>
            <w:tcBorders>
              <w:top w:val="single" w:sz="12" w:space="0" w:color="DDE1E5"/>
              <w:bottom w:val="single" w:sz="12" w:space="0" w:color="DDE1E5"/>
            </w:tcBorders>
          </w:tcPr>
          <w:p w14:paraId="6E1EBD00" w14:textId="438F586D" w:rsidR="00FA30F2" w:rsidRPr="009E7289" w:rsidRDefault="00FA30F2" w:rsidP="006327BC">
            <w:pPr>
              <w:spacing w:before="120" w:after="120"/>
              <w:rPr>
                <w:sz w:val="22"/>
                <w:szCs w:val="22"/>
              </w:rPr>
            </w:pPr>
          </w:p>
        </w:tc>
        <w:tc>
          <w:tcPr>
            <w:tcW w:w="5850" w:type="dxa"/>
            <w:tcBorders>
              <w:top w:val="single" w:sz="12" w:space="0" w:color="DDE1E5"/>
              <w:bottom w:val="single" w:sz="12" w:space="0" w:color="DDE1E5"/>
            </w:tcBorders>
          </w:tcPr>
          <w:p w14:paraId="5B36F480" w14:textId="77777777" w:rsidR="00FA30F2" w:rsidRPr="009E7289" w:rsidRDefault="00FA30F2" w:rsidP="006327BC">
            <w:pPr>
              <w:spacing w:before="120" w:after="120"/>
              <w:rPr>
                <w:i/>
                <w:sz w:val="22"/>
                <w:szCs w:val="22"/>
              </w:rPr>
            </w:pPr>
            <w:r w:rsidRPr="009E7289">
              <w:rPr>
                <w:i/>
                <w:sz w:val="22"/>
                <w:szCs w:val="22"/>
              </w:rPr>
              <w:t xml:space="preserve"> </w:t>
            </w:r>
          </w:p>
          <w:p w14:paraId="664EAE36" w14:textId="77777777" w:rsidR="00FA30F2" w:rsidRPr="009E7289" w:rsidRDefault="00FA30F2" w:rsidP="006327BC">
            <w:pPr>
              <w:spacing w:before="120" w:after="120"/>
              <w:rPr>
                <w:b/>
                <w:sz w:val="22"/>
                <w:szCs w:val="22"/>
              </w:rPr>
            </w:pPr>
            <w:r w:rsidRPr="009E7289">
              <w:rPr>
                <w:b/>
                <w:sz w:val="22"/>
                <w:szCs w:val="22"/>
              </w:rPr>
              <w:t xml:space="preserve">Lesson Topics: </w:t>
            </w:r>
          </w:p>
          <w:p w14:paraId="737E340B" w14:textId="77777777" w:rsidR="00FA30F2" w:rsidRPr="009E7289" w:rsidRDefault="00FA30F2" w:rsidP="006327BC">
            <w:pPr>
              <w:pStyle w:val="ListParagraph"/>
              <w:numPr>
                <w:ilvl w:val="0"/>
                <w:numId w:val="3"/>
              </w:numPr>
              <w:spacing w:before="120" w:after="120"/>
              <w:rPr>
                <w:rFonts w:ascii="Times New Roman" w:hAnsi="Times New Roman" w:cs="Times New Roman"/>
              </w:rPr>
            </w:pPr>
          </w:p>
          <w:p w14:paraId="4B9F6F73" w14:textId="77777777" w:rsidR="00FA30F2" w:rsidRPr="009E7289" w:rsidRDefault="00FA30F2" w:rsidP="006327BC">
            <w:pPr>
              <w:spacing w:before="120" w:after="120"/>
              <w:rPr>
                <w:sz w:val="22"/>
                <w:szCs w:val="22"/>
              </w:rPr>
            </w:pPr>
          </w:p>
          <w:p w14:paraId="3E836685" w14:textId="77777777" w:rsidR="00FA30F2" w:rsidRPr="009E7289" w:rsidRDefault="00FA30F2" w:rsidP="006327BC">
            <w:pPr>
              <w:spacing w:before="120" w:after="120"/>
              <w:rPr>
                <w:b/>
                <w:sz w:val="22"/>
                <w:szCs w:val="22"/>
              </w:rPr>
            </w:pPr>
            <w:r w:rsidRPr="009E7289">
              <w:rPr>
                <w:b/>
                <w:sz w:val="22"/>
                <w:szCs w:val="22"/>
              </w:rPr>
              <w:t xml:space="preserve">Read / Watch: </w:t>
            </w:r>
          </w:p>
          <w:p w14:paraId="5200CAB1" w14:textId="77777777" w:rsidR="00FA30F2" w:rsidRPr="009E7289" w:rsidRDefault="00FA30F2" w:rsidP="006327BC">
            <w:pPr>
              <w:pStyle w:val="ListParagraph"/>
              <w:numPr>
                <w:ilvl w:val="0"/>
                <w:numId w:val="3"/>
              </w:numPr>
              <w:spacing w:before="120" w:after="120"/>
              <w:rPr>
                <w:rFonts w:ascii="Times New Roman" w:hAnsi="Times New Roman" w:cs="Times New Roman"/>
              </w:rPr>
            </w:pPr>
          </w:p>
          <w:p w14:paraId="036CC1FE" w14:textId="77777777" w:rsidR="00FA30F2" w:rsidRPr="009E7289" w:rsidRDefault="00FA30F2" w:rsidP="006327BC">
            <w:pPr>
              <w:spacing w:before="120" w:after="120"/>
              <w:rPr>
                <w:sz w:val="22"/>
                <w:szCs w:val="22"/>
              </w:rPr>
            </w:pPr>
          </w:p>
          <w:p w14:paraId="5D55A183" w14:textId="77777777" w:rsidR="00C972C5" w:rsidRPr="009E7289" w:rsidRDefault="00C972C5" w:rsidP="00C972C5">
            <w:pPr>
              <w:spacing w:before="120" w:after="120"/>
              <w:rPr>
                <w:b/>
                <w:sz w:val="22"/>
                <w:szCs w:val="22"/>
              </w:rPr>
            </w:pPr>
            <w:r w:rsidRPr="009E7289">
              <w:rPr>
                <w:b/>
                <w:sz w:val="22"/>
                <w:szCs w:val="22"/>
              </w:rPr>
              <w:t>A</w:t>
            </w:r>
            <w:r>
              <w:rPr>
                <w:b/>
                <w:sz w:val="22"/>
                <w:szCs w:val="22"/>
              </w:rPr>
              <w:t>ctivities / Assignments</w:t>
            </w:r>
            <w:r w:rsidRPr="009E7289">
              <w:rPr>
                <w:b/>
                <w:sz w:val="22"/>
                <w:szCs w:val="22"/>
              </w:rPr>
              <w:t xml:space="preserve">: </w:t>
            </w:r>
          </w:p>
          <w:p w14:paraId="01DCBB5D" w14:textId="39221427" w:rsidR="00FA30F2" w:rsidRPr="009E7289" w:rsidRDefault="00C972C5" w:rsidP="00C972C5">
            <w:pPr>
              <w:pStyle w:val="ListParagraph"/>
              <w:numPr>
                <w:ilvl w:val="0"/>
                <w:numId w:val="3"/>
              </w:numPr>
              <w:spacing w:before="120" w:after="120"/>
              <w:rPr>
                <w:rFonts w:ascii="Times New Roman" w:hAnsi="Times New Roman" w:cs="Times New Roman"/>
              </w:rPr>
            </w:pPr>
            <w:r w:rsidRPr="009E7289">
              <w:rPr>
                <w:rFonts w:ascii="Times New Roman" w:hAnsi="Times New Roman" w:cs="Times New Roman"/>
              </w:rPr>
              <w:t xml:space="preserve"> </w:t>
            </w:r>
          </w:p>
          <w:p w14:paraId="406A30CD" w14:textId="3B6B13FE" w:rsidR="00FA30F2" w:rsidRPr="009E7289" w:rsidRDefault="00FA30F2" w:rsidP="006327BC">
            <w:pPr>
              <w:spacing w:before="120" w:after="120"/>
              <w:rPr>
                <w:sz w:val="22"/>
                <w:szCs w:val="22"/>
              </w:rPr>
            </w:pPr>
          </w:p>
        </w:tc>
      </w:tr>
      <w:tr w:rsidR="00FA30F2" w:rsidRPr="009E7289" w14:paraId="59A11C32" w14:textId="77777777" w:rsidTr="00FA30F2">
        <w:trPr>
          <w:trHeight w:val="875"/>
        </w:trPr>
        <w:tc>
          <w:tcPr>
            <w:tcW w:w="982" w:type="dxa"/>
            <w:tcBorders>
              <w:top w:val="single" w:sz="12" w:space="0" w:color="DDE1E5"/>
              <w:bottom w:val="single" w:sz="12" w:space="0" w:color="DDE1E5"/>
            </w:tcBorders>
          </w:tcPr>
          <w:p w14:paraId="38EA39EF" w14:textId="6AFA91FD" w:rsidR="00FA30F2" w:rsidRPr="009E7289" w:rsidRDefault="00FA30F2" w:rsidP="006327BC">
            <w:pPr>
              <w:spacing w:before="120" w:after="120"/>
              <w:rPr>
                <w:b/>
                <w:sz w:val="22"/>
                <w:szCs w:val="22"/>
              </w:rPr>
            </w:pPr>
            <w:r w:rsidRPr="009E7289">
              <w:rPr>
                <w:b/>
                <w:sz w:val="22"/>
                <w:szCs w:val="22"/>
              </w:rPr>
              <w:lastRenderedPageBreak/>
              <w:t>Week 8</w:t>
            </w:r>
          </w:p>
        </w:tc>
        <w:tc>
          <w:tcPr>
            <w:tcW w:w="2520" w:type="dxa"/>
            <w:tcBorders>
              <w:top w:val="single" w:sz="12" w:space="0" w:color="DDE1E5"/>
              <w:bottom w:val="single" w:sz="12" w:space="0" w:color="DDE1E5"/>
            </w:tcBorders>
          </w:tcPr>
          <w:p w14:paraId="48B72502" w14:textId="24D067BC" w:rsidR="00FA30F2" w:rsidRPr="009E7289" w:rsidRDefault="00FA30F2" w:rsidP="006327BC">
            <w:pPr>
              <w:spacing w:before="120" w:after="120"/>
              <w:rPr>
                <w:sz w:val="22"/>
                <w:szCs w:val="22"/>
              </w:rPr>
            </w:pPr>
          </w:p>
        </w:tc>
        <w:tc>
          <w:tcPr>
            <w:tcW w:w="5850" w:type="dxa"/>
            <w:tcBorders>
              <w:top w:val="single" w:sz="12" w:space="0" w:color="DDE1E5"/>
              <w:bottom w:val="single" w:sz="12" w:space="0" w:color="DDE1E5"/>
            </w:tcBorders>
          </w:tcPr>
          <w:p w14:paraId="46B7165D" w14:textId="77777777" w:rsidR="00FA30F2" w:rsidRPr="009E7289" w:rsidRDefault="00FA30F2" w:rsidP="006327BC">
            <w:pPr>
              <w:spacing w:before="120" w:after="120"/>
              <w:rPr>
                <w:i/>
                <w:sz w:val="22"/>
                <w:szCs w:val="22"/>
              </w:rPr>
            </w:pPr>
            <w:r w:rsidRPr="009E7289">
              <w:rPr>
                <w:i/>
                <w:sz w:val="22"/>
                <w:szCs w:val="22"/>
              </w:rPr>
              <w:t xml:space="preserve"> </w:t>
            </w:r>
          </w:p>
          <w:p w14:paraId="78E1BEC8" w14:textId="77777777" w:rsidR="00FA30F2" w:rsidRPr="009E7289" w:rsidRDefault="00FA30F2" w:rsidP="006327BC">
            <w:pPr>
              <w:spacing w:before="120" w:after="120"/>
              <w:rPr>
                <w:b/>
                <w:sz w:val="22"/>
                <w:szCs w:val="22"/>
              </w:rPr>
            </w:pPr>
            <w:r w:rsidRPr="009E7289">
              <w:rPr>
                <w:b/>
                <w:sz w:val="22"/>
                <w:szCs w:val="22"/>
              </w:rPr>
              <w:t xml:space="preserve">Lesson Topics: </w:t>
            </w:r>
          </w:p>
          <w:p w14:paraId="0760E610" w14:textId="77777777" w:rsidR="00FA30F2" w:rsidRPr="009E7289" w:rsidRDefault="00FA30F2" w:rsidP="006327BC">
            <w:pPr>
              <w:pStyle w:val="ListParagraph"/>
              <w:numPr>
                <w:ilvl w:val="0"/>
                <w:numId w:val="3"/>
              </w:numPr>
              <w:spacing w:before="120" w:after="120"/>
              <w:rPr>
                <w:rFonts w:ascii="Times New Roman" w:hAnsi="Times New Roman" w:cs="Times New Roman"/>
              </w:rPr>
            </w:pPr>
          </w:p>
          <w:p w14:paraId="2B669A67" w14:textId="77777777" w:rsidR="00FA30F2" w:rsidRPr="009E7289" w:rsidRDefault="00FA30F2" w:rsidP="006327BC">
            <w:pPr>
              <w:spacing w:before="120" w:after="120"/>
              <w:rPr>
                <w:sz w:val="22"/>
                <w:szCs w:val="22"/>
              </w:rPr>
            </w:pPr>
          </w:p>
          <w:p w14:paraId="1A3E29CD" w14:textId="77777777" w:rsidR="00FA30F2" w:rsidRPr="009E7289" w:rsidRDefault="00FA30F2" w:rsidP="006327BC">
            <w:pPr>
              <w:spacing w:before="120" w:after="120"/>
              <w:rPr>
                <w:b/>
                <w:sz w:val="22"/>
                <w:szCs w:val="22"/>
              </w:rPr>
            </w:pPr>
            <w:r w:rsidRPr="009E7289">
              <w:rPr>
                <w:b/>
                <w:sz w:val="22"/>
                <w:szCs w:val="22"/>
              </w:rPr>
              <w:t xml:space="preserve">Read / Watch: </w:t>
            </w:r>
          </w:p>
          <w:p w14:paraId="5DD662C8" w14:textId="77777777" w:rsidR="00FA30F2" w:rsidRPr="009E7289" w:rsidRDefault="00FA30F2" w:rsidP="006327BC">
            <w:pPr>
              <w:pStyle w:val="ListParagraph"/>
              <w:numPr>
                <w:ilvl w:val="0"/>
                <w:numId w:val="3"/>
              </w:numPr>
              <w:spacing w:before="120" w:after="120"/>
              <w:rPr>
                <w:rFonts w:ascii="Times New Roman" w:hAnsi="Times New Roman" w:cs="Times New Roman"/>
              </w:rPr>
            </w:pPr>
          </w:p>
          <w:p w14:paraId="04986D2C" w14:textId="77777777" w:rsidR="00FA30F2" w:rsidRPr="009E7289" w:rsidRDefault="00FA30F2" w:rsidP="006327BC">
            <w:pPr>
              <w:spacing w:before="120" w:after="120"/>
              <w:rPr>
                <w:sz w:val="22"/>
                <w:szCs w:val="22"/>
              </w:rPr>
            </w:pPr>
          </w:p>
          <w:p w14:paraId="5DAC4558" w14:textId="77777777" w:rsidR="00C972C5" w:rsidRPr="009E7289" w:rsidRDefault="00C972C5" w:rsidP="00C972C5">
            <w:pPr>
              <w:spacing w:before="120" w:after="120"/>
              <w:rPr>
                <w:b/>
                <w:sz w:val="22"/>
                <w:szCs w:val="22"/>
              </w:rPr>
            </w:pPr>
            <w:r w:rsidRPr="009E7289">
              <w:rPr>
                <w:b/>
                <w:sz w:val="22"/>
                <w:szCs w:val="22"/>
              </w:rPr>
              <w:t>A</w:t>
            </w:r>
            <w:r>
              <w:rPr>
                <w:b/>
                <w:sz w:val="22"/>
                <w:szCs w:val="22"/>
              </w:rPr>
              <w:t>ctivities / Assignments</w:t>
            </w:r>
            <w:r w:rsidRPr="009E7289">
              <w:rPr>
                <w:b/>
                <w:sz w:val="22"/>
                <w:szCs w:val="22"/>
              </w:rPr>
              <w:t xml:space="preserve">: </w:t>
            </w:r>
          </w:p>
          <w:p w14:paraId="47D6389B" w14:textId="34ED35C8" w:rsidR="00FA30F2" w:rsidRPr="009E7289" w:rsidRDefault="00C972C5" w:rsidP="00C972C5">
            <w:pPr>
              <w:pStyle w:val="ListParagraph"/>
              <w:numPr>
                <w:ilvl w:val="0"/>
                <w:numId w:val="3"/>
              </w:numPr>
              <w:spacing w:before="120" w:after="120"/>
              <w:rPr>
                <w:rFonts w:ascii="Times New Roman" w:hAnsi="Times New Roman" w:cs="Times New Roman"/>
              </w:rPr>
            </w:pPr>
            <w:r w:rsidRPr="009E7289">
              <w:rPr>
                <w:rFonts w:ascii="Times New Roman" w:hAnsi="Times New Roman" w:cs="Times New Roman"/>
              </w:rPr>
              <w:t xml:space="preserve"> </w:t>
            </w:r>
          </w:p>
          <w:p w14:paraId="0CBD6A3B" w14:textId="3BA2AE04" w:rsidR="00FA30F2" w:rsidRPr="009E7289" w:rsidRDefault="00FA30F2" w:rsidP="006327BC">
            <w:pPr>
              <w:spacing w:before="120" w:after="120"/>
              <w:rPr>
                <w:sz w:val="22"/>
                <w:szCs w:val="22"/>
              </w:rPr>
            </w:pPr>
          </w:p>
        </w:tc>
      </w:tr>
      <w:tr w:rsidR="00FA30F2" w:rsidRPr="009E7289" w14:paraId="19436D85" w14:textId="77777777" w:rsidTr="00FA30F2">
        <w:trPr>
          <w:trHeight w:val="875"/>
        </w:trPr>
        <w:tc>
          <w:tcPr>
            <w:tcW w:w="982" w:type="dxa"/>
            <w:tcBorders>
              <w:top w:val="single" w:sz="12" w:space="0" w:color="DDE1E5"/>
              <w:bottom w:val="single" w:sz="12" w:space="0" w:color="DDE1E5"/>
            </w:tcBorders>
          </w:tcPr>
          <w:p w14:paraId="14C37DF0" w14:textId="520C2D88" w:rsidR="00FA30F2" w:rsidRPr="009E7289" w:rsidRDefault="00FA30F2" w:rsidP="006327BC">
            <w:pPr>
              <w:spacing w:before="120" w:after="120"/>
              <w:rPr>
                <w:b/>
                <w:sz w:val="22"/>
                <w:szCs w:val="22"/>
              </w:rPr>
            </w:pPr>
            <w:r w:rsidRPr="009E7289">
              <w:rPr>
                <w:b/>
                <w:sz w:val="22"/>
                <w:szCs w:val="22"/>
              </w:rPr>
              <w:t>Week 9</w:t>
            </w:r>
          </w:p>
        </w:tc>
        <w:tc>
          <w:tcPr>
            <w:tcW w:w="2520" w:type="dxa"/>
            <w:tcBorders>
              <w:top w:val="single" w:sz="12" w:space="0" w:color="DDE1E5"/>
              <w:bottom w:val="single" w:sz="12" w:space="0" w:color="DDE1E5"/>
            </w:tcBorders>
          </w:tcPr>
          <w:p w14:paraId="183ABD89" w14:textId="1E2AFBAB" w:rsidR="00FA30F2" w:rsidRPr="009E7289" w:rsidRDefault="00FA30F2" w:rsidP="006327BC">
            <w:pPr>
              <w:spacing w:before="120" w:after="120"/>
              <w:rPr>
                <w:sz w:val="22"/>
                <w:szCs w:val="22"/>
              </w:rPr>
            </w:pPr>
          </w:p>
        </w:tc>
        <w:tc>
          <w:tcPr>
            <w:tcW w:w="5850" w:type="dxa"/>
            <w:tcBorders>
              <w:top w:val="single" w:sz="12" w:space="0" w:color="DDE1E5"/>
              <w:bottom w:val="single" w:sz="12" w:space="0" w:color="DDE1E5"/>
            </w:tcBorders>
          </w:tcPr>
          <w:p w14:paraId="6FF90721" w14:textId="77777777" w:rsidR="00FA30F2" w:rsidRPr="009E7289" w:rsidRDefault="00FA30F2" w:rsidP="006327BC">
            <w:pPr>
              <w:spacing w:before="120" w:after="120"/>
              <w:rPr>
                <w:i/>
                <w:sz w:val="22"/>
                <w:szCs w:val="22"/>
              </w:rPr>
            </w:pPr>
            <w:r w:rsidRPr="009E7289">
              <w:rPr>
                <w:i/>
                <w:sz w:val="22"/>
                <w:szCs w:val="22"/>
              </w:rPr>
              <w:t xml:space="preserve"> </w:t>
            </w:r>
          </w:p>
          <w:p w14:paraId="3F938356" w14:textId="77777777" w:rsidR="00FA30F2" w:rsidRPr="009E7289" w:rsidRDefault="00FA30F2" w:rsidP="006327BC">
            <w:pPr>
              <w:spacing w:before="120" w:after="120"/>
              <w:rPr>
                <w:b/>
                <w:sz w:val="22"/>
                <w:szCs w:val="22"/>
              </w:rPr>
            </w:pPr>
            <w:r w:rsidRPr="009E7289">
              <w:rPr>
                <w:b/>
                <w:sz w:val="22"/>
                <w:szCs w:val="22"/>
              </w:rPr>
              <w:t xml:space="preserve">Lesson Topics: </w:t>
            </w:r>
          </w:p>
          <w:p w14:paraId="192247F2" w14:textId="77777777" w:rsidR="00FA30F2" w:rsidRPr="009E7289" w:rsidRDefault="00FA30F2" w:rsidP="006327BC">
            <w:pPr>
              <w:pStyle w:val="ListParagraph"/>
              <w:numPr>
                <w:ilvl w:val="0"/>
                <w:numId w:val="3"/>
              </w:numPr>
              <w:spacing w:before="120" w:after="120"/>
              <w:rPr>
                <w:rFonts w:ascii="Times New Roman" w:hAnsi="Times New Roman" w:cs="Times New Roman"/>
              </w:rPr>
            </w:pPr>
          </w:p>
          <w:p w14:paraId="532ED040" w14:textId="77777777" w:rsidR="00FA30F2" w:rsidRPr="009E7289" w:rsidRDefault="00FA30F2" w:rsidP="006327BC">
            <w:pPr>
              <w:spacing w:before="120" w:after="120"/>
              <w:rPr>
                <w:sz w:val="22"/>
                <w:szCs w:val="22"/>
              </w:rPr>
            </w:pPr>
          </w:p>
          <w:p w14:paraId="45F81013" w14:textId="77777777" w:rsidR="00FA30F2" w:rsidRPr="009E7289" w:rsidRDefault="00FA30F2" w:rsidP="006327BC">
            <w:pPr>
              <w:spacing w:before="120" w:after="120"/>
              <w:rPr>
                <w:b/>
                <w:sz w:val="22"/>
                <w:szCs w:val="22"/>
              </w:rPr>
            </w:pPr>
            <w:r w:rsidRPr="009E7289">
              <w:rPr>
                <w:b/>
                <w:sz w:val="22"/>
                <w:szCs w:val="22"/>
              </w:rPr>
              <w:t xml:space="preserve">Read / Watch: </w:t>
            </w:r>
          </w:p>
          <w:p w14:paraId="588D8729" w14:textId="77777777" w:rsidR="00FA30F2" w:rsidRPr="009E7289" w:rsidRDefault="00FA30F2" w:rsidP="006327BC">
            <w:pPr>
              <w:pStyle w:val="ListParagraph"/>
              <w:numPr>
                <w:ilvl w:val="0"/>
                <w:numId w:val="3"/>
              </w:numPr>
              <w:spacing w:before="120" w:after="120"/>
              <w:rPr>
                <w:rFonts w:ascii="Times New Roman" w:hAnsi="Times New Roman" w:cs="Times New Roman"/>
              </w:rPr>
            </w:pPr>
          </w:p>
          <w:p w14:paraId="48871D11" w14:textId="77777777" w:rsidR="00FA30F2" w:rsidRPr="009E7289" w:rsidRDefault="00FA30F2" w:rsidP="006327BC">
            <w:pPr>
              <w:spacing w:before="120" w:after="120"/>
              <w:rPr>
                <w:sz w:val="22"/>
                <w:szCs w:val="22"/>
              </w:rPr>
            </w:pPr>
          </w:p>
          <w:p w14:paraId="79346DB3" w14:textId="77777777" w:rsidR="00C972C5" w:rsidRPr="009E7289" w:rsidRDefault="00C972C5" w:rsidP="00C972C5">
            <w:pPr>
              <w:spacing w:before="120" w:after="120"/>
              <w:rPr>
                <w:b/>
                <w:sz w:val="22"/>
                <w:szCs w:val="22"/>
              </w:rPr>
            </w:pPr>
            <w:r w:rsidRPr="009E7289">
              <w:rPr>
                <w:b/>
                <w:sz w:val="22"/>
                <w:szCs w:val="22"/>
              </w:rPr>
              <w:t>A</w:t>
            </w:r>
            <w:r>
              <w:rPr>
                <w:b/>
                <w:sz w:val="22"/>
                <w:szCs w:val="22"/>
              </w:rPr>
              <w:t>ctivities / Assignments</w:t>
            </w:r>
            <w:r w:rsidRPr="009E7289">
              <w:rPr>
                <w:b/>
                <w:sz w:val="22"/>
                <w:szCs w:val="22"/>
              </w:rPr>
              <w:t xml:space="preserve">: </w:t>
            </w:r>
          </w:p>
          <w:p w14:paraId="0C45B547" w14:textId="6B616FD3" w:rsidR="00FA30F2" w:rsidRPr="009E7289" w:rsidRDefault="00C972C5" w:rsidP="00C972C5">
            <w:pPr>
              <w:pStyle w:val="ListParagraph"/>
              <w:numPr>
                <w:ilvl w:val="0"/>
                <w:numId w:val="3"/>
              </w:numPr>
              <w:spacing w:before="120" w:after="120"/>
              <w:rPr>
                <w:rFonts w:ascii="Times New Roman" w:hAnsi="Times New Roman" w:cs="Times New Roman"/>
              </w:rPr>
            </w:pPr>
            <w:r w:rsidRPr="009E7289">
              <w:rPr>
                <w:rFonts w:ascii="Times New Roman" w:hAnsi="Times New Roman" w:cs="Times New Roman"/>
              </w:rPr>
              <w:t xml:space="preserve"> </w:t>
            </w:r>
          </w:p>
          <w:p w14:paraId="2AC31683" w14:textId="1C7510A4" w:rsidR="00FA30F2" w:rsidRPr="009E7289" w:rsidRDefault="00FA30F2" w:rsidP="006327BC">
            <w:pPr>
              <w:spacing w:before="120" w:after="120"/>
              <w:rPr>
                <w:sz w:val="22"/>
                <w:szCs w:val="22"/>
              </w:rPr>
            </w:pPr>
          </w:p>
        </w:tc>
      </w:tr>
      <w:tr w:rsidR="00FA30F2" w:rsidRPr="009E7289" w14:paraId="3CA0BA82" w14:textId="77777777" w:rsidTr="00FA30F2">
        <w:trPr>
          <w:trHeight w:val="875"/>
        </w:trPr>
        <w:tc>
          <w:tcPr>
            <w:tcW w:w="982" w:type="dxa"/>
            <w:tcBorders>
              <w:top w:val="single" w:sz="12" w:space="0" w:color="DDE1E5"/>
            </w:tcBorders>
          </w:tcPr>
          <w:p w14:paraId="4ACD3732" w14:textId="38FC4979" w:rsidR="00FA30F2" w:rsidRPr="009E7289" w:rsidRDefault="00FA30F2" w:rsidP="006327BC">
            <w:pPr>
              <w:spacing w:before="120" w:after="120"/>
              <w:rPr>
                <w:b/>
                <w:sz w:val="22"/>
                <w:szCs w:val="22"/>
              </w:rPr>
            </w:pPr>
            <w:r w:rsidRPr="009E7289">
              <w:rPr>
                <w:b/>
                <w:sz w:val="22"/>
                <w:szCs w:val="22"/>
              </w:rPr>
              <w:t>Week 10</w:t>
            </w:r>
          </w:p>
        </w:tc>
        <w:tc>
          <w:tcPr>
            <w:tcW w:w="2520" w:type="dxa"/>
            <w:tcBorders>
              <w:top w:val="single" w:sz="12" w:space="0" w:color="DDE1E5"/>
            </w:tcBorders>
          </w:tcPr>
          <w:p w14:paraId="62DB8BB9" w14:textId="48D3E226" w:rsidR="00FA30F2" w:rsidRPr="009E7289" w:rsidRDefault="00FA30F2" w:rsidP="006327BC">
            <w:pPr>
              <w:spacing w:before="120" w:after="120"/>
              <w:rPr>
                <w:sz w:val="22"/>
                <w:szCs w:val="22"/>
              </w:rPr>
            </w:pPr>
          </w:p>
        </w:tc>
        <w:tc>
          <w:tcPr>
            <w:tcW w:w="5850" w:type="dxa"/>
            <w:tcBorders>
              <w:top w:val="single" w:sz="12" w:space="0" w:color="DDE1E5"/>
            </w:tcBorders>
          </w:tcPr>
          <w:p w14:paraId="5B7908C0" w14:textId="77777777" w:rsidR="00FA30F2" w:rsidRPr="009E7289" w:rsidRDefault="00FA30F2" w:rsidP="006327BC">
            <w:pPr>
              <w:spacing w:before="120" w:after="120"/>
              <w:rPr>
                <w:i/>
                <w:sz w:val="22"/>
                <w:szCs w:val="22"/>
              </w:rPr>
            </w:pPr>
            <w:r w:rsidRPr="009E7289">
              <w:rPr>
                <w:i/>
                <w:sz w:val="22"/>
                <w:szCs w:val="22"/>
              </w:rPr>
              <w:t xml:space="preserve"> </w:t>
            </w:r>
          </w:p>
          <w:p w14:paraId="4D51886A" w14:textId="77777777" w:rsidR="00FA30F2" w:rsidRPr="009E7289" w:rsidRDefault="00FA30F2" w:rsidP="006327BC">
            <w:pPr>
              <w:spacing w:before="120" w:after="120"/>
              <w:rPr>
                <w:b/>
                <w:sz w:val="22"/>
                <w:szCs w:val="22"/>
              </w:rPr>
            </w:pPr>
            <w:r w:rsidRPr="009E7289">
              <w:rPr>
                <w:b/>
                <w:sz w:val="22"/>
                <w:szCs w:val="22"/>
              </w:rPr>
              <w:t xml:space="preserve">Lesson Topics: </w:t>
            </w:r>
          </w:p>
          <w:p w14:paraId="4BEB1C1B" w14:textId="77777777" w:rsidR="00FA30F2" w:rsidRPr="009E7289" w:rsidRDefault="00FA30F2" w:rsidP="006327BC">
            <w:pPr>
              <w:pStyle w:val="ListParagraph"/>
              <w:numPr>
                <w:ilvl w:val="0"/>
                <w:numId w:val="3"/>
              </w:numPr>
              <w:spacing w:before="120" w:after="120"/>
              <w:rPr>
                <w:rFonts w:ascii="Times New Roman" w:hAnsi="Times New Roman" w:cs="Times New Roman"/>
              </w:rPr>
            </w:pPr>
          </w:p>
          <w:p w14:paraId="15A20A3C" w14:textId="77777777" w:rsidR="00FA30F2" w:rsidRPr="009E7289" w:rsidRDefault="00FA30F2" w:rsidP="006327BC">
            <w:pPr>
              <w:spacing w:before="120" w:after="120"/>
              <w:rPr>
                <w:sz w:val="22"/>
                <w:szCs w:val="22"/>
              </w:rPr>
            </w:pPr>
          </w:p>
          <w:p w14:paraId="046F4BC9" w14:textId="77777777" w:rsidR="00FA30F2" w:rsidRPr="009E7289" w:rsidRDefault="00FA30F2" w:rsidP="006327BC">
            <w:pPr>
              <w:spacing w:before="120" w:after="120"/>
              <w:rPr>
                <w:b/>
                <w:sz w:val="22"/>
                <w:szCs w:val="22"/>
              </w:rPr>
            </w:pPr>
            <w:r w:rsidRPr="009E7289">
              <w:rPr>
                <w:b/>
                <w:sz w:val="22"/>
                <w:szCs w:val="22"/>
              </w:rPr>
              <w:t xml:space="preserve">Read / Watch: </w:t>
            </w:r>
          </w:p>
          <w:p w14:paraId="3CBB0309" w14:textId="77777777" w:rsidR="00FA30F2" w:rsidRPr="009E7289" w:rsidRDefault="00FA30F2" w:rsidP="006327BC">
            <w:pPr>
              <w:pStyle w:val="ListParagraph"/>
              <w:numPr>
                <w:ilvl w:val="0"/>
                <w:numId w:val="3"/>
              </w:numPr>
              <w:spacing w:before="120" w:after="120"/>
              <w:rPr>
                <w:rFonts w:ascii="Times New Roman" w:hAnsi="Times New Roman" w:cs="Times New Roman"/>
              </w:rPr>
            </w:pPr>
          </w:p>
          <w:p w14:paraId="6D703FC4" w14:textId="77777777" w:rsidR="00FA30F2" w:rsidRPr="009E7289" w:rsidRDefault="00FA30F2" w:rsidP="006327BC">
            <w:pPr>
              <w:spacing w:before="120" w:after="120"/>
              <w:rPr>
                <w:sz w:val="22"/>
                <w:szCs w:val="22"/>
              </w:rPr>
            </w:pPr>
          </w:p>
          <w:p w14:paraId="203FB2B1" w14:textId="77777777" w:rsidR="00C972C5" w:rsidRPr="009E7289" w:rsidRDefault="00C972C5" w:rsidP="00C972C5">
            <w:pPr>
              <w:spacing w:before="120" w:after="120"/>
              <w:rPr>
                <w:b/>
                <w:sz w:val="22"/>
                <w:szCs w:val="22"/>
              </w:rPr>
            </w:pPr>
            <w:r w:rsidRPr="009E7289">
              <w:rPr>
                <w:b/>
                <w:sz w:val="22"/>
                <w:szCs w:val="22"/>
              </w:rPr>
              <w:t>A</w:t>
            </w:r>
            <w:r>
              <w:rPr>
                <w:b/>
                <w:sz w:val="22"/>
                <w:szCs w:val="22"/>
              </w:rPr>
              <w:t>ctivities / Assignments</w:t>
            </w:r>
            <w:r w:rsidRPr="009E7289">
              <w:rPr>
                <w:b/>
                <w:sz w:val="22"/>
                <w:szCs w:val="22"/>
              </w:rPr>
              <w:t xml:space="preserve">: </w:t>
            </w:r>
          </w:p>
          <w:p w14:paraId="0EA453F3" w14:textId="46B700D9" w:rsidR="00FA30F2" w:rsidRPr="009E7289" w:rsidRDefault="00C972C5" w:rsidP="00C972C5">
            <w:pPr>
              <w:pStyle w:val="ListParagraph"/>
              <w:numPr>
                <w:ilvl w:val="0"/>
                <w:numId w:val="3"/>
              </w:numPr>
              <w:spacing w:before="120" w:after="120"/>
              <w:rPr>
                <w:rFonts w:ascii="Times New Roman" w:hAnsi="Times New Roman" w:cs="Times New Roman"/>
              </w:rPr>
            </w:pPr>
            <w:r w:rsidRPr="009E7289">
              <w:rPr>
                <w:rFonts w:ascii="Times New Roman" w:hAnsi="Times New Roman" w:cs="Times New Roman"/>
              </w:rPr>
              <w:t xml:space="preserve"> </w:t>
            </w:r>
          </w:p>
          <w:p w14:paraId="3DCB55A0" w14:textId="75AAEABD" w:rsidR="00FA30F2" w:rsidRPr="009E7289" w:rsidRDefault="00FA30F2" w:rsidP="006327BC">
            <w:pPr>
              <w:spacing w:before="120" w:after="120"/>
              <w:rPr>
                <w:sz w:val="22"/>
                <w:szCs w:val="22"/>
              </w:rPr>
            </w:pPr>
          </w:p>
        </w:tc>
      </w:tr>
    </w:tbl>
    <w:p w14:paraId="3B3ECEFA" w14:textId="77777777" w:rsidR="009259C2" w:rsidRPr="009E7289" w:rsidRDefault="009259C2" w:rsidP="006327BC">
      <w:pPr>
        <w:spacing w:before="120" w:after="120"/>
      </w:pPr>
    </w:p>
    <w:sectPr w:rsidR="009259C2" w:rsidRPr="009E7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RDUEL+TimesNewRomanPS-BoldMT">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FEB"/>
    <w:multiLevelType w:val="hybridMultilevel"/>
    <w:tmpl w:val="89808466"/>
    <w:lvl w:ilvl="0" w:tplc="42180EBE">
      <w:start w:val="1"/>
      <w:numFmt w:val="decimal"/>
      <w:lvlText w:val="%1."/>
      <w:lvlJc w:val="left"/>
      <w:pPr>
        <w:ind w:left="1080" w:hanging="720"/>
      </w:pPr>
      <w:rPr>
        <w:rFonts w:hint="default"/>
      </w:rPr>
    </w:lvl>
    <w:lvl w:ilvl="1" w:tplc="C5E433D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47EED"/>
    <w:multiLevelType w:val="hybridMultilevel"/>
    <w:tmpl w:val="24484244"/>
    <w:lvl w:ilvl="0" w:tplc="85EC3C66">
      <w:numFmt w:val="bullet"/>
      <w:lvlText w:val="*"/>
      <w:lvlJc w:val="left"/>
      <w:pPr>
        <w:ind w:left="796" w:hanging="120"/>
      </w:pPr>
      <w:rPr>
        <w:rFonts w:ascii="Arial" w:eastAsia="Arial" w:hAnsi="Arial" w:cs="Arial" w:hint="default"/>
        <w:color w:val="202428"/>
        <w:w w:val="116"/>
        <w:sz w:val="17"/>
        <w:szCs w:val="17"/>
      </w:rPr>
    </w:lvl>
    <w:lvl w:ilvl="1" w:tplc="89A02EEC">
      <w:numFmt w:val="bullet"/>
      <w:lvlText w:val="•"/>
      <w:lvlJc w:val="left"/>
      <w:pPr>
        <w:ind w:left="1824" w:hanging="120"/>
      </w:pPr>
      <w:rPr>
        <w:rFonts w:hint="default"/>
      </w:rPr>
    </w:lvl>
    <w:lvl w:ilvl="2" w:tplc="671871C2">
      <w:numFmt w:val="bullet"/>
      <w:lvlText w:val="•"/>
      <w:lvlJc w:val="left"/>
      <w:pPr>
        <w:ind w:left="2848" w:hanging="120"/>
      </w:pPr>
      <w:rPr>
        <w:rFonts w:hint="default"/>
      </w:rPr>
    </w:lvl>
    <w:lvl w:ilvl="3" w:tplc="BF3605E2">
      <w:numFmt w:val="bullet"/>
      <w:lvlText w:val="•"/>
      <w:lvlJc w:val="left"/>
      <w:pPr>
        <w:ind w:left="3872" w:hanging="120"/>
      </w:pPr>
      <w:rPr>
        <w:rFonts w:hint="default"/>
      </w:rPr>
    </w:lvl>
    <w:lvl w:ilvl="4" w:tplc="EFE48448">
      <w:numFmt w:val="bullet"/>
      <w:lvlText w:val="•"/>
      <w:lvlJc w:val="left"/>
      <w:pPr>
        <w:ind w:left="4896" w:hanging="120"/>
      </w:pPr>
      <w:rPr>
        <w:rFonts w:hint="default"/>
      </w:rPr>
    </w:lvl>
    <w:lvl w:ilvl="5" w:tplc="4268F298">
      <w:numFmt w:val="bullet"/>
      <w:lvlText w:val="•"/>
      <w:lvlJc w:val="left"/>
      <w:pPr>
        <w:ind w:left="5920" w:hanging="120"/>
      </w:pPr>
      <w:rPr>
        <w:rFonts w:hint="default"/>
      </w:rPr>
    </w:lvl>
    <w:lvl w:ilvl="6" w:tplc="455C5D54">
      <w:numFmt w:val="bullet"/>
      <w:lvlText w:val="•"/>
      <w:lvlJc w:val="left"/>
      <w:pPr>
        <w:ind w:left="6944" w:hanging="120"/>
      </w:pPr>
      <w:rPr>
        <w:rFonts w:hint="default"/>
      </w:rPr>
    </w:lvl>
    <w:lvl w:ilvl="7" w:tplc="C21663DA">
      <w:numFmt w:val="bullet"/>
      <w:lvlText w:val="•"/>
      <w:lvlJc w:val="left"/>
      <w:pPr>
        <w:ind w:left="7968" w:hanging="120"/>
      </w:pPr>
      <w:rPr>
        <w:rFonts w:hint="default"/>
      </w:rPr>
    </w:lvl>
    <w:lvl w:ilvl="8" w:tplc="019ACCA0">
      <w:numFmt w:val="bullet"/>
      <w:lvlText w:val="•"/>
      <w:lvlJc w:val="left"/>
      <w:pPr>
        <w:ind w:left="8992" w:hanging="120"/>
      </w:pPr>
      <w:rPr>
        <w:rFonts w:hint="default"/>
      </w:rPr>
    </w:lvl>
  </w:abstractNum>
  <w:abstractNum w:abstractNumId="2" w15:restartNumberingAfterBreak="0">
    <w:nsid w:val="0153024B"/>
    <w:multiLevelType w:val="hybridMultilevel"/>
    <w:tmpl w:val="5826122E"/>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 w15:restartNumberingAfterBreak="0">
    <w:nsid w:val="08FE2AA1"/>
    <w:multiLevelType w:val="hybridMultilevel"/>
    <w:tmpl w:val="31B09A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90D75EC"/>
    <w:multiLevelType w:val="hybridMultilevel"/>
    <w:tmpl w:val="46CEC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E74F5"/>
    <w:multiLevelType w:val="hybridMultilevel"/>
    <w:tmpl w:val="5FACC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0D15BE"/>
    <w:multiLevelType w:val="hybridMultilevel"/>
    <w:tmpl w:val="7E8670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21A0524"/>
    <w:multiLevelType w:val="hybridMultilevel"/>
    <w:tmpl w:val="CD62A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5819"/>
    <w:multiLevelType w:val="hybridMultilevel"/>
    <w:tmpl w:val="E528BE38"/>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9" w15:restartNumberingAfterBreak="0">
    <w:nsid w:val="282C5161"/>
    <w:multiLevelType w:val="hybridMultilevel"/>
    <w:tmpl w:val="57E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B3CD9"/>
    <w:multiLevelType w:val="hybridMultilevel"/>
    <w:tmpl w:val="05ECB178"/>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11" w15:restartNumberingAfterBreak="0">
    <w:nsid w:val="2E0F20B2"/>
    <w:multiLevelType w:val="hybridMultilevel"/>
    <w:tmpl w:val="D028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37656"/>
    <w:multiLevelType w:val="hybridMultilevel"/>
    <w:tmpl w:val="499C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4403C"/>
    <w:multiLevelType w:val="hybridMultilevel"/>
    <w:tmpl w:val="E10C3B04"/>
    <w:lvl w:ilvl="0" w:tplc="04090001">
      <w:start w:val="1"/>
      <w:numFmt w:val="bullet"/>
      <w:lvlText w:val=""/>
      <w:lvlJc w:val="left"/>
      <w:pPr>
        <w:ind w:left="1278" w:hanging="360"/>
      </w:pPr>
      <w:rPr>
        <w:rFonts w:ascii="Symbol" w:hAnsi="Symbol" w:hint="default"/>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14" w15:restartNumberingAfterBreak="0">
    <w:nsid w:val="44623189"/>
    <w:multiLevelType w:val="hybridMultilevel"/>
    <w:tmpl w:val="2394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43773"/>
    <w:multiLevelType w:val="hybridMultilevel"/>
    <w:tmpl w:val="004A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9046D"/>
    <w:multiLevelType w:val="hybridMultilevel"/>
    <w:tmpl w:val="E96687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D5530B"/>
    <w:multiLevelType w:val="hybridMultilevel"/>
    <w:tmpl w:val="485C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80643"/>
    <w:multiLevelType w:val="hybridMultilevel"/>
    <w:tmpl w:val="CE8A07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CAD11AF"/>
    <w:multiLevelType w:val="hybridMultilevel"/>
    <w:tmpl w:val="19BA48D0"/>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20" w15:restartNumberingAfterBreak="0">
    <w:nsid w:val="5D4601CF"/>
    <w:multiLevelType w:val="hybridMultilevel"/>
    <w:tmpl w:val="38F44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0F5093"/>
    <w:multiLevelType w:val="hybridMultilevel"/>
    <w:tmpl w:val="98CC47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617D3E95"/>
    <w:multiLevelType w:val="hybridMultilevel"/>
    <w:tmpl w:val="559E0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573BA5"/>
    <w:multiLevelType w:val="hybridMultilevel"/>
    <w:tmpl w:val="F54C2F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A532D9C"/>
    <w:multiLevelType w:val="hybridMultilevel"/>
    <w:tmpl w:val="E954E05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39F738D"/>
    <w:multiLevelType w:val="hybridMultilevel"/>
    <w:tmpl w:val="594ACEB8"/>
    <w:lvl w:ilvl="0" w:tplc="F2961BA2">
      <w:start w:val="1"/>
      <w:numFmt w:val="decimal"/>
      <w:lvlText w:val="%1."/>
      <w:lvlJc w:val="left"/>
      <w:pPr>
        <w:ind w:left="796" w:hanging="192"/>
      </w:pPr>
      <w:rPr>
        <w:rFonts w:ascii="Arial" w:eastAsia="Arial" w:hAnsi="Arial" w:cs="Arial" w:hint="default"/>
        <w:color w:val="202428"/>
        <w:w w:val="103"/>
        <w:sz w:val="17"/>
        <w:szCs w:val="17"/>
      </w:rPr>
    </w:lvl>
    <w:lvl w:ilvl="1" w:tplc="8B907CA0">
      <w:start w:val="1"/>
      <w:numFmt w:val="lowerLetter"/>
      <w:lvlText w:val="%2."/>
      <w:lvlJc w:val="left"/>
      <w:pPr>
        <w:ind w:left="1418" w:hanging="187"/>
      </w:pPr>
      <w:rPr>
        <w:rFonts w:ascii="Arial" w:eastAsia="Arial" w:hAnsi="Arial" w:cs="Arial" w:hint="default"/>
        <w:color w:val="202428"/>
        <w:w w:val="99"/>
        <w:sz w:val="17"/>
        <w:szCs w:val="17"/>
      </w:rPr>
    </w:lvl>
    <w:lvl w:ilvl="2" w:tplc="6EA0491E">
      <w:numFmt w:val="bullet"/>
      <w:lvlText w:val="•"/>
      <w:lvlJc w:val="left"/>
      <w:pPr>
        <w:ind w:left="2486" w:hanging="187"/>
      </w:pPr>
      <w:rPr>
        <w:rFonts w:hint="default"/>
      </w:rPr>
    </w:lvl>
    <w:lvl w:ilvl="3" w:tplc="5B2652BC">
      <w:numFmt w:val="bullet"/>
      <w:lvlText w:val="•"/>
      <w:lvlJc w:val="left"/>
      <w:pPr>
        <w:ind w:left="3553" w:hanging="187"/>
      </w:pPr>
      <w:rPr>
        <w:rFonts w:hint="default"/>
      </w:rPr>
    </w:lvl>
    <w:lvl w:ilvl="4" w:tplc="715C5FF4">
      <w:numFmt w:val="bullet"/>
      <w:lvlText w:val="•"/>
      <w:lvlJc w:val="left"/>
      <w:pPr>
        <w:ind w:left="4620" w:hanging="187"/>
      </w:pPr>
      <w:rPr>
        <w:rFonts w:hint="default"/>
      </w:rPr>
    </w:lvl>
    <w:lvl w:ilvl="5" w:tplc="8CE4A272">
      <w:numFmt w:val="bullet"/>
      <w:lvlText w:val="•"/>
      <w:lvlJc w:val="left"/>
      <w:pPr>
        <w:ind w:left="5686" w:hanging="187"/>
      </w:pPr>
      <w:rPr>
        <w:rFonts w:hint="default"/>
      </w:rPr>
    </w:lvl>
    <w:lvl w:ilvl="6" w:tplc="5756F07A">
      <w:numFmt w:val="bullet"/>
      <w:lvlText w:val="•"/>
      <w:lvlJc w:val="left"/>
      <w:pPr>
        <w:ind w:left="6753" w:hanging="187"/>
      </w:pPr>
      <w:rPr>
        <w:rFonts w:hint="default"/>
      </w:rPr>
    </w:lvl>
    <w:lvl w:ilvl="7" w:tplc="283E2FDC">
      <w:numFmt w:val="bullet"/>
      <w:lvlText w:val="•"/>
      <w:lvlJc w:val="left"/>
      <w:pPr>
        <w:ind w:left="7820" w:hanging="187"/>
      </w:pPr>
      <w:rPr>
        <w:rFonts w:hint="default"/>
      </w:rPr>
    </w:lvl>
    <w:lvl w:ilvl="8" w:tplc="90768B74">
      <w:numFmt w:val="bullet"/>
      <w:lvlText w:val="•"/>
      <w:lvlJc w:val="left"/>
      <w:pPr>
        <w:ind w:left="8886" w:hanging="187"/>
      </w:pPr>
      <w:rPr>
        <w:rFonts w:hint="default"/>
      </w:rPr>
    </w:lvl>
  </w:abstractNum>
  <w:abstractNum w:abstractNumId="26" w15:restartNumberingAfterBreak="0">
    <w:nsid w:val="7D3C29F0"/>
    <w:multiLevelType w:val="hybridMultilevel"/>
    <w:tmpl w:val="0CD8FD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FF665F6"/>
    <w:multiLevelType w:val="hybridMultilevel"/>
    <w:tmpl w:val="D1C8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8"/>
  </w:num>
  <w:num w:numId="4">
    <w:abstractNumId w:val="2"/>
  </w:num>
  <w:num w:numId="5">
    <w:abstractNumId w:val="1"/>
  </w:num>
  <w:num w:numId="6">
    <w:abstractNumId w:val="13"/>
  </w:num>
  <w:num w:numId="7">
    <w:abstractNumId w:val="24"/>
  </w:num>
  <w:num w:numId="8">
    <w:abstractNumId w:val="23"/>
  </w:num>
  <w:num w:numId="9">
    <w:abstractNumId w:val="18"/>
  </w:num>
  <w:num w:numId="10">
    <w:abstractNumId w:val="26"/>
  </w:num>
  <w:num w:numId="11">
    <w:abstractNumId w:val="21"/>
  </w:num>
  <w:num w:numId="12">
    <w:abstractNumId w:val="6"/>
  </w:num>
  <w:num w:numId="13">
    <w:abstractNumId w:val="3"/>
  </w:num>
  <w:num w:numId="14">
    <w:abstractNumId w:val="9"/>
  </w:num>
  <w:num w:numId="15">
    <w:abstractNumId w:val="20"/>
  </w:num>
  <w:num w:numId="16">
    <w:abstractNumId w:val="10"/>
  </w:num>
  <w:num w:numId="17">
    <w:abstractNumId w:val="19"/>
  </w:num>
  <w:num w:numId="18">
    <w:abstractNumId w:val="27"/>
  </w:num>
  <w:num w:numId="19">
    <w:abstractNumId w:val="15"/>
  </w:num>
  <w:num w:numId="20">
    <w:abstractNumId w:val="14"/>
  </w:num>
  <w:num w:numId="21">
    <w:abstractNumId w:val="22"/>
  </w:num>
  <w:num w:numId="22">
    <w:abstractNumId w:val="7"/>
  </w:num>
  <w:num w:numId="23">
    <w:abstractNumId w:val="16"/>
  </w:num>
  <w:num w:numId="24">
    <w:abstractNumId w:val="17"/>
  </w:num>
  <w:num w:numId="25">
    <w:abstractNumId w:val="12"/>
  </w:num>
  <w:num w:numId="26">
    <w:abstractNumId w:val="4"/>
  </w:num>
  <w:num w:numId="27">
    <w:abstractNumId w:val="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51"/>
    <w:rsid w:val="0000272C"/>
    <w:rsid w:val="00003495"/>
    <w:rsid w:val="00021832"/>
    <w:rsid w:val="00021938"/>
    <w:rsid w:val="000360ED"/>
    <w:rsid w:val="00036F14"/>
    <w:rsid w:val="000429D4"/>
    <w:rsid w:val="00042BFF"/>
    <w:rsid w:val="00057A51"/>
    <w:rsid w:val="0007082B"/>
    <w:rsid w:val="00082BE9"/>
    <w:rsid w:val="00085671"/>
    <w:rsid w:val="000879B2"/>
    <w:rsid w:val="000913B1"/>
    <w:rsid w:val="000A28B7"/>
    <w:rsid w:val="000A6CA7"/>
    <w:rsid w:val="000B7BF3"/>
    <w:rsid w:val="000C29AF"/>
    <w:rsid w:val="000C398D"/>
    <w:rsid w:val="000C4042"/>
    <w:rsid w:val="000C5014"/>
    <w:rsid w:val="000E195F"/>
    <w:rsid w:val="00107931"/>
    <w:rsid w:val="00110047"/>
    <w:rsid w:val="00120F0E"/>
    <w:rsid w:val="0012427D"/>
    <w:rsid w:val="00131160"/>
    <w:rsid w:val="001358BF"/>
    <w:rsid w:val="001452EB"/>
    <w:rsid w:val="001A41D2"/>
    <w:rsid w:val="001A50A8"/>
    <w:rsid w:val="001A7A09"/>
    <w:rsid w:val="001B137A"/>
    <w:rsid w:val="001D4BED"/>
    <w:rsid w:val="001F1D41"/>
    <w:rsid w:val="001F4EF8"/>
    <w:rsid w:val="00205FA3"/>
    <w:rsid w:val="002073F7"/>
    <w:rsid w:val="00215EF6"/>
    <w:rsid w:val="00230ACC"/>
    <w:rsid w:val="00234743"/>
    <w:rsid w:val="0024387E"/>
    <w:rsid w:val="00254972"/>
    <w:rsid w:val="00270F52"/>
    <w:rsid w:val="00280515"/>
    <w:rsid w:val="002A4C3E"/>
    <w:rsid w:val="002B2B59"/>
    <w:rsid w:val="002C15E5"/>
    <w:rsid w:val="002C34FC"/>
    <w:rsid w:val="002C76D2"/>
    <w:rsid w:val="002E3A41"/>
    <w:rsid w:val="002E5359"/>
    <w:rsid w:val="002F1EF4"/>
    <w:rsid w:val="00300566"/>
    <w:rsid w:val="00321B56"/>
    <w:rsid w:val="00335D54"/>
    <w:rsid w:val="00375D7B"/>
    <w:rsid w:val="00385862"/>
    <w:rsid w:val="00395265"/>
    <w:rsid w:val="003A64DD"/>
    <w:rsid w:val="003B5DD7"/>
    <w:rsid w:val="003C3D4C"/>
    <w:rsid w:val="003F03F8"/>
    <w:rsid w:val="00406FDC"/>
    <w:rsid w:val="00421879"/>
    <w:rsid w:val="00436FB2"/>
    <w:rsid w:val="00450740"/>
    <w:rsid w:val="004624D0"/>
    <w:rsid w:val="00462877"/>
    <w:rsid w:val="00484C91"/>
    <w:rsid w:val="00492984"/>
    <w:rsid w:val="004A1FEF"/>
    <w:rsid w:val="004B34F1"/>
    <w:rsid w:val="004B470C"/>
    <w:rsid w:val="004C5944"/>
    <w:rsid w:val="004C76D6"/>
    <w:rsid w:val="004D0EDB"/>
    <w:rsid w:val="004D3FAC"/>
    <w:rsid w:val="004E4851"/>
    <w:rsid w:val="004E676D"/>
    <w:rsid w:val="00500F4F"/>
    <w:rsid w:val="00504552"/>
    <w:rsid w:val="005222B8"/>
    <w:rsid w:val="005321CA"/>
    <w:rsid w:val="005450BE"/>
    <w:rsid w:val="005600CA"/>
    <w:rsid w:val="005761C9"/>
    <w:rsid w:val="00594A0A"/>
    <w:rsid w:val="005A1B57"/>
    <w:rsid w:val="005A546A"/>
    <w:rsid w:val="005A792F"/>
    <w:rsid w:val="005C0C08"/>
    <w:rsid w:val="005C7428"/>
    <w:rsid w:val="005D0DF7"/>
    <w:rsid w:val="005D42AF"/>
    <w:rsid w:val="005D7259"/>
    <w:rsid w:val="005E1ACD"/>
    <w:rsid w:val="005F0D77"/>
    <w:rsid w:val="005F1ADA"/>
    <w:rsid w:val="005F678B"/>
    <w:rsid w:val="00631E6F"/>
    <w:rsid w:val="006327BC"/>
    <w:rsid w:val="00634BEC"/>
    <w:rsid w:val="00636B0B"/>
    <w:rsid w:val="00640A8B"/>
    <w:rsid w:val="006410E2"/>
    <w:rsid w:val="00643FC8"/>
    <w:rsid w:val="00651608"/>
    <w:rsid w:val="00654240"/>
    <w:rsid w:val="00660C3F"/>
    <w:rsid w:val="00667CA2"/>
    <w:rsid w:val="00685129"/>
    <w:rsid w:val="006945CA"/>
    <w:rsid w:val="006976F2"/>
    <w:rsid w:val="006A02E7"/>
    <w:rsid w:val="006A5975"/>
    <w:rsid w:val="006C1284"/>
    <w:rsid w:val="006F3A13"/>
    <w:rsid w:val="006F5DD4"/>
    <w:rsid w:val="006F6FB0"/>
    <w:rsid w:val="007017AF"/>
    <w:rsid w:val="007155E5"/>
    <w:rsid w:val="00716D02"/>
    <w:rsid w:val="00735206"/>
    <w:rsid w:val="00737990"/>
    <w:rsid w:val="00743075"/>
    <w:rsid w:val="0076603D"/>
    <w:rsid w:val="00771EAC"/>
    <w:rsid w:val="00796527"/>
    <w:rsid w:val="007B3C87"/>
    <w:rsid w:val="007B42A2"/>
    <w:rsid w:val="007B6C9C"/>
    <w:rsid w:val="00821253"/>
    <w:rsid w:val="0083581D"/>
    <w:rsid w:val="00837B38"/>
    <w:rsid w:val="008438E5"/>
    <w:rsid w:val="00852203"/>
    <w:rsid w:val="008554FA"/>
    <w:rsid w:val="0087154D"/>
    <w:rsid w:val="00886E1A"/>
    <w:rsid w:val="008A2A1D"/>
    <w:rsid w:val="008A6071"/>
    <w:rsid w:val="008C00ED"/>
    <w:rsid w:val="008C56D9"/>
    <w:rsid w:val="008C7AD6"/>
    <w:rsid w:val="008E0CF3"/>
    <w:rsid w:val="009066A1"/>
    <w:rsid w:val="009259C2"/>
    <w:rsid w:val="00934950"/>
    <w:rsid w:val="00935225"/>
    <w:rsid w:val="00941AF5"/>
    <w:rsid w:val="009624A0"/>
    <w:rsid w:val="00973C61"/>
    <w:rsid w:val="00991C40"/>
    <w:rsid w:val="009A4CC2"/>
    <w:rsid w:val="009B2C8B"/>
    <w:rsid w:val="009C4310"/>
    <w:rsid w:val="009C5AEE"/>
    <w:rsid w:val="009D640D"/>
    <w:rsid w:val="009E7289"/>
    <w:rsid w:val="009E7D01"/>
    <w:rsid w:val="00A12615"/>
    <w:rsid w:val="00A22391"/>
    <w:rsid w:val="00A24739"/>
    <w:rsid w:val="00A2746A"/>
    <w:rsid w:val="00A378C4"/>
    <w:rsid w:val="00A45274"/>
    <w:rsid w:val="00A51018"/>
    <w:rsid w:val="00A65D64"/>
    <w:rsid w:val="00A67013"/>
    <w:rsid w:val="00A83D68"/>
    <w:rsid w:val="00A91637"/>
    <w:rsid w:val="00AA6A31"/>
    <w:rsid w:val="00AB3E57"/>
    <w:rsid w:val="00AD31B1"/>
    <w:rsid w:val="00AE01E9"/>
    <w:rsid w:val="00AE4332"/>
    <w:rsid w:val="00B01427"/>
    <w:rsid w:val="00B03A84"/>
    <w:rsid w:val="00B10B3D"/>
    <w:rsid w:val="00B31332"/>
    <w:rsid w:val="00B326F3"/>
    <w:rsid w:val="00B53F2D"/>
    <w:rsid w:val="00B70F3D"/>
    <w:rsid w:val="00B86488"/>
    <w:rsid w:val="00B879C2"/>
    <w:rsid w:val="00BA5C75"/>
    <w:rsid w:val="00BC404A"/>
    <w:rsid w:val="00BC4BDD"/>
    <w:rsid w:val="00BD0BB7"/>
    <w:rsid w:val="00BD2E47"/>
    <w:rsid w:val="00BE15D3"/>
    <w:rsid w:val="00BE3AEC"/>
    <w:rsid w:val="00BE5779"/>
    <w:rsid w:val="00BE6D17"/>
    <w:rsid w:val="00C10668"/>
    <w:rsid w:val="00C12AF1"/>
    <w:rsid w:val="00C151D0"/>
    <w:rsid w:val="00C2093D"/>
    <w:rsid w:val="00C541AF"/>
    <w:rsid w:val="00C554FB"/>
    <w:rsid w:val="00C55F04"/>
    <w:rsid w:val="00C5720B"/>
    <w:rsid w:val="00C610CE"/>
    <w:rsid w:val="00C679C6"/>
    <w:rsid w:val="00C7295C"/>
    <w:rsid w:val="00C73423"/>
    <w:rsid w:val="00C92EC9"/>
    <w:rsid w:val="00C972C5"/>
    <w:rsid w:val="00CB30A3"/>
    <w:rsid w:val="00CC013B"/>
    <w:rsid w:val="00CE60F7"/>
    <w:rsid w:val="00D15207"/>
    <w:rsid w:val="00D16664"/>
    <w:rsid w:val="00D23A76"/>
    <w:rsid w:val="00D261EF"/>
    <w:rsid w:val="00D46752"/>
    <w:rsid w:val="00D47004"/>
    <w:rsid w:val="00D47E81"/>
    <w:rsid w:val="00D72AAA"/>
    <w:rsid w:val="00D81763"/>
    <w:rsid w:val="00D84B84"/>
    <w:rsid w:val="00DB1F4A"/>
    <w:rsid w:val="00DC6240"/>
    <w:rsid w:val="00DD0C81"/>
    <w:rsid w:val="00DD3452"/>
    <w:rsid w:val="00DE69B0"/>
    <w:rsid w:val="00DF57CC"/>
    <w:rsid w:val="00DF6EF8"/>
    <w:rsid w:val="00DF7438"/>
    <w:rsid w:val="00E01F10"/>
    <w:rsid w:val="00E13ED9"/>
    <w:rsid w:val="00E20182"/>
    <w:rsid w:val="00E21F80"/>
    <w:rsid w:val="00E350DC"/>
    <w:rsid w:val="00E35701"/>
    <w:rsid w:val="00E43756"/>
    <w:rsid w:val="00E51491"/>
    <w:rsid w:val="00E525EB"/>
    <w:rsid w:val="00E55B1D"/>
    <w:rsid w:val="00E6056D"/>
    <w:rsid w:val="00E62271"/>
    <w:rsid w:val="00E649D6"/>
    <w:rsid w:val="00E800C1"/>
    <w:rsid w:val="00E84052"/>
    <w:rsid w:val="00E85F53"/>
    <w:rsid w:val="00E866A2"/>
    <w:rsid w:val="00E97108"/>
    <w:rsid w:val="00EC272F"/>
    <w:rsid w:val="00EC33C9"/>
    <w:rsid w:val="00EC6349"/>
    <w:rsid w:val="00ED1ECC"/>
    <w:rsid w:val="00EE76D9"/>
    <w:rsid w:val="00EF057F"/>
    <w:rsid w:val="00F07687"/>
    <w:rsid w:val="00F10C2E"/>
    <w:rsid w:val="00F11B8E"/>
    <w:rsid w:val="00F2308B"/>
    <w:rsid w:val="00F23D8D"/>
    <w:rsid w:val="00F25C2C"/>
    <w:rsid w:val="00F33FC9"/>
    <w:rsid w:val="00F65F3C"/>
    <w:rsid w:val="00F723E1"/>
    <w:rsid w:val="00F76934"/>
    <w:rsid w:val="00F937EA"/>
    <w:rsid w:val="00F95421"/>
    <w:rsid w:val="00FA30F2"/>
    <w:rsid w:val="00FB1513"/>
    <w:rsid w:val="00FD31C7"/>
    <w:rsid w:val="00FF3B0C"/>
    <w:rsid w:val="00FF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3EC4"/>
  <w15:chartTrackingRefBased/>
  <w15:docId w15:val="{E7B4F367-28FD-4D00-8C03-FD049665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C3E"/>
  </w:style>
  <w:style w:type="paragraph" w:styleId="Heading1">
    <w:name w:val="heading 1"/>
    <w:basedOn w:val="Normal"/>
    <w:link w:val="Heading1Char"/>
    <w:uiPriority w:val="1"/>
    <w:qFormat/>
    <w:rsid w:val="002C76D2"/>
    <w:pPr>
      <w:widowControl w:val="0"/>
      <w:autoSpaceDE w:val="0"/>
      <w:autoSpaceDN w:val="0"/>
      <w:spacing w:before="144"/>
      <w:ind w:left="100"/>
      <w:outlineLvl w:val="0"/>
    </w:pPr>
    <w:rPr>
      <w:rFonts w:ascii="Arial" w:eastAsia="Arial" w:hAnsi="Arial" w:cs="Arial"/>
      <w:sz w:val="35"/>
      <w:szCs w:val="35"/>
    </w:rPr>
  </w:style>
  <w:style w:type="paragraph" w:styleId="Heading2">
    <w:name w:val="heading 2"/>
    <w:basedOn w:val="Normal"/>
    <w:link w:val="Heading2Char"/>
    <w:uiPriority w:val="1"/>
    <w:qFormat/>
    <w:rsid w:val="002C76D2"/>
    <w:pPr>
      <w:widowControl w:val="0"/>
      <w:autoSpaceDE w:val="0"/>
      <w:autoSpaceDN w:val="0"/>
      <w:spacing w:before="149"/>
      <w:ind w:left="448"/>
      <w:outlineLvl w:val="1"/>
    </w:pPr>
    <w:rPr>
      <w:rFonts w:ascii="Arial" w:eastAsia="Arial" w:hAnsi="Arial" w:cs="Arial"/>
      <w:sz w:val="30"/>
      <w:szCs w:val="30"/>
    </w:rPr>
  </w:style>
  <w:style w:type="paragraph" w:styleId="Heading3">
    <w:name w:val="heading 3"/>
    <w:basedOn w:val="Normal"/>
    <w:link w:val="Heading3Char"/>
    <w:uiPriority w:val="1"/>
    <w:qFormat/>
    <w:rsid w:val="002C76D2"/>
    <w:pPr>
      <w:widowControl w:val="0"/>
      <w:autoSpaceDE w:val="0"/>
      <w:autoSpaceDN w:val="0"/>
      <w:spacing w:before="173"/>
      <w:ind w:left="796"/>
      <w:outlineLvl w:val="2"/>
    </w:pPr>
    <w:rPr>
      <w:rFonts w:ascii="Arial" w:eastAsia="Arial" w:hAnsi="Arial" w:cs="Arial"/>
      <w:b/>
      <w:bCs/>
      <w:sz w:val="17"/>
      <w:szCs w:val="17"/>
    </w:rPr>
  </w:style>
  <w:style w:type="paragraph" w:styleId="Heading4">
    <w:name w:val="heading 4"/>
    <w:basedOn w:val="Normal"/>
    <w:next w:val="Normal"/>
    <w:link w:val="Heading4Char"/>
    <w:uiPriority w:val="9"/>
    <w:semiHidden/>
    <w:unhideWhenUsed/>
    <w:qFormat/>
    <w:rsid w:val="002C76D2"/>
    <w:pPr>
      <w:keepNext/>
      <w:keepLines/>
      <w:widowControl w:val="0"/>
      <w:autoSpaceDE w:val="0"/>
      <w:autoSpaceDN w:val="0"/>
      <w:spacing w:before="4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2C76D2"/>
    <w:pPr>
      <w:keepNext/>
      <w:keepLines/>
      <w:widowControl w:val="0"/>
      <w:autoSpaceDE w:val="0"/>
      <w:autoSpaceDN w:val="0"/>
      <w:spacing w:before="4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76D2"/>
    <w:rPr>
      <w:rFonts w:ascii="Arial" w:eastAsia="Arial" w:hAnsi="Arial" w:cs="Arial"/>
      <w:sz w:val="35"/>
      <w:szCs w:val="35"/>
    </w:rPr>
  </w:style>
  <w:style w:type="character" w:customStyle="1" w:styleId="Heading2Char">
    <w:name w:val="Heading 2 Char"/>
    <w:basedOn w:val="DefaultParagraphFont"/>
    <w:link w:val="Heading2"/>
    <w:uiPriority w:val="1"/>
    <w:rsid w:val="002C76D2"/>
    <w:rPr>
      <w:rFonts w:ascii="Arial" w:eastAsia="Arial" w:hAnsi="Arial" w:cs="Arial"/>
      <w:sz w:val="30"/>
      <w:szCs w:val="30"/>
    </w:rPr>
  </w:style>
  <w:style w:type="character" w:customStyle="1" w:styleId="Heading3Char">
    <w:name w:val="Heading 3 Char"/>
    <w:basedOn w:val="DefaultParagraphFont"/>
    <w:link w:val="Heading3"/>
    <w:uiPriority w:val="1"/>
    <w:rsid w:val="002C76D2"/>
    <w:rPr>
      <w:rFonts w:ascii="Arial" w:eastAsia="Arial" w:hAnsi="Arial" w:cs="Arial"/>
      <w:b/>
      <w:bCs/>
      <w:sz w:val="17"/>
      <w:szCs w:val="17"/>
    </w:rPr>
  </w:style>
  <w:style w:type="character" w:customStyle="1" w:styleId="Heading4Char">
    <w:name w:val="Heading 4 Char"/>
    <w:basedOn w:val="DefaultParagraphFont"/>
    <w:link w:val="Heading4"/>
    <w:uiPriority w:val="9"/>
    <w:semiHidden/>
    <w:rsid w:val="002C76D2"/>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2C76D2"/>
    <w:rPr>
      <w:rFonts w:asciiTheme="majorHAnsi" w:eastAsiaTheme="majorEastAsia" w:hAnsiTheme="majorHAnsi" w:cstheme="majorBidi"/>
      <w:color w:val="2F5496" w:themeColor="accent1" w:themeShade="BF"/>
      <w:sz w:val="22"/>
      <w:szCs w:val="22"/>
    </w:rPr>
  </w:style>
  <w:style w:type="paragraph" w:styleId="BodyText">
    <w:name w:val="Body Text"/>
    <w:basedOn w:val="Normal"/>
    <w:link w:val="BodyTextChar"/>
    <w:uiPriority w:val="1"/>
    <w:qFormat/>
    <w:rsid w:val="002C76D2"/>
    <w:pPr>
      <w:widowControl w:val="0"/>
      <w:autoSpaceDE w:val="0"/>
      <w:autoSpaceDN w:val="0"/>
      <w:ind w:left="796"/>
    </w:pPr>
    <w:rPr>
      <w:rFonts w:ascii="Arial" w:eastAsia="Arial" w:hAnsi="Arial" w:cs="Arial"/>
      <w:sz w:val="17"/>
      <w:szCs w:val="17"/>
    </w:rPr>
  </w:style>
  <w:style w:type="character" w:customStyle="1" w:styleId="BodyTextChar">
    <w:name w:val="Body Text Char"/>
    <w:basedOn w:val="DefaultParagraphFont"/>
    <w:link w:val="BodyText"/>
    <w:uiPriority w:val="1"/>
    <w:rsid w:val="002C76D2"/>
    <w:rPr>
      <w:rFonts w:ascii="Arial" w:eastAsia="Arial" w:hAnsi="Arial" w:cs="Arial"/>
      <w:sz w:val="17"/>
      <w:szCs w:val="17"/>
    </w:rPr>
  </w:style>
  <w:style w:type="paragraph" w:styleId="ListParagraph">
    <w:name w:val="List Paragraph"/>
    <w:basedOn w:val="Normal"/>
    <w:uiPriority w:val="1"/>
    <w:qFormat/>
    <w:rsid w:val="002C76D2"/>
    <w:pPr>
      <w:widowControl w:val="0"/>
      <w:autoSpaceDE w:val="0"/>
      <w:autoSpaceDN w:val="0"/>
      <w:ind w:left="796" w:hanging="191"/>
    </w:pPr>
    <w:rPr>
      <w:rFonts w:ascii="Arial" w:eastAsia="Arial" w:hAnsi="Arial" w:cs="Arial"/>
      <w:sz w:val="22"/>
      <w:szCs w:val="22"/>
    </w:rPr>
  </w:style>
  <w:style w:type="paragraph" w:customStyle="1" w:styleId="TableParagraph">
    <w:name w:val="Table Paragraph"/>
    <w:basedOn w:val="Normal"/>
    <w:uiPriority w:val="1"/>
    <w:qFormat/>
    <w:rsid w:val="002C76D2"/>
    <w:pPr>
      <w:widowControl w:val="0"/>
      <w:autoSpaceDE w:val="0"/>
      <w:autoSpaceDN w:val="0"/>
      <w:spacing w:before="118"/>
      <w:ind w:left="46"/>
    </w:pPr>
    <w:rPr>
      <w:rFonts w:ascii="Arial" w:eastAsia="Arial" w:hAnsi="Arial" w:cs="Arial"/>
      <w:sz w:val="22"/>
      <w:szCs w:val="22"/>
    </w:rPr>
  </w:style>
  <w:style w:type="character" w:styleId="Hyperlink">
    <w:name w:val="Hyperlink"/>
    <w:basedOn w:val="DefaultParagraphFont"/>
    <w:uiPriority w:val="99"/>
    <w:unhideWhenUsed/>
    <w:rsid w:val="002C76D2"/>
    <w:rPr>
      <w:color w:val="0563C1" w:themeColor="hyperlink"/>
      <w:u w:val="single"/>
    </w:rPr>
  </w:style>
  <w:style w:type="character" w:customStyle="1" w:styleId="UnresolvedMention1">
    <w:name w:val="Unresolved Mention1"/>
    <w:basedOn w:val="DefaultParagraphFont"/>
    <w:uiPriority w:val="99"/>
    <w:semiHidden/>
    <w:unhideWhenUsed/>
    <w:rsid w:val="002C76D2"/>
    <w:rPr>
      <w:color w:val="605E5C"/>
      <w:shd w:val="clear" w:color="auto" w:fill="E1DFDD"/>
    </w:rPr>
  </w:style>
  <w:style w:type="paragraph" w:customStyle="1" w:styleId="Default">
    <w:name w:val="Default"/>
    <w:rsid w:val="00F25C2C"/>
    <w:pPr>
      <w:widowControl w:val="0"/>
      <w:autoSpaceDE w:val="0"/>
      <w:autoSpaceDN w:val="0"/>
      <w:adjustRightInd w:val="0"/>
    </w:pPr>
    <w:rPr>
      <w:rFonts w:ascii="ZRDUEL+TimesNewRomanPS-BoldMT" w:eastAsiaTheme="minorEastAsia" w:hAnsi="ZRDUEL+TimesNewRomanPS-BoldMT" w:cs="ZRDUEL+TimesNewRomanPS-BoldMT"/>
      <w:color w:val="000000"/>
    </w:rPr>
  </w:style>
  <w:style w:type="paragraph" w:styleId="Header">
    <w:name w:val="header"/>
    <w:basedOn w:val="Normal"/>
    <w:link w:val="HeaderChar"/>
    <w:rsid w:val="00F25C2C"/>
    <w:pPr>
      <w:tabs>
        <w:tab w:val="center" w:pos="4320"/>
        <w:tab w:val="right" w:pos="8640"/>
      </w:tabs>
    </w:pPr>
    <w:rPr>
      <w:rFonts w:eastAsia="Times New Roman"/>
    </w:rPr>
  </w:style>
  <w:style w:type="character" w:customStyle="1" w:styleId="HeaderChar">
    <w:name w:val="Header Char"/>
    <w:basedOn w:val="DefaultParagraphFont"/>
    <w:link w:val="Header"/>
    <w:rsid w:val="00F25C2C"/>
    <w:rPr>
      <w:rFonts w:eastAsia="Times New Roman"/>
    </w:rPr>
  </w:style>
  <w:style w:type="character" w:customStyle="1" w:styleId="UnresolvedMention">
    <w:name w:val="Unresolved Mention"/>
    <w:basedOn w:val="DefaultParagraphFont"/>
    <w:uiPriority w:val="99"/>
    <w:semiHidden/>
    <w:unhideWhenUsed/>
    <w:rsid w:val="00BC4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70440">
      <w:bodyDiv w:val="1"/>
      <w:marLeft w:val="0"/>
      <w:marRight w:val="0"/>
      <w:marTop w:val="0"/>
      <w:marBottom w:val="0"/>
      <w:divBdr>
        <w:top w:val="none" w:sz="0" w:space="0" w:color="auto"/>
        <w:left w:val="none" w:sz="0" w:space="0" w:color="auto"/>
        <w:bottom w:val="none" w:sz="0" w:space="0" w:color="auto"/>
        <w:right w:val="none" w:sz="0" w:space="0" w:color="auto"/>
      </w:divBdr>
    </w:div>
    <w:div w:id="1533766439">
      <w:bodyDiv w:val="1"/>
      <w:marLeft w:val="0"/>
      <w:marRight w:val="0"/>
      <w:marTop w:val="0"/>
      <w:marBottom w:val="0"/>
      <w:divBdr>
        <w:top w:val="none" w:sz="0" w:space="0" w:color="auto"/>
        <w:left w:val="none" w:sz="0" w:space="0" w:color="auto"/>
        <w:bottom w:val="none" w:sz="0" w:space="0" w:color="auto"/>
        <w:right w:val="none" w:sz="0" w:space="0" w:color="auto"/>
      </w:divBdr>
    </w:div>
    <w:div w:id="1775394987">
      <w:bodyDiv w:val="1"/>
      <w:marLeft w:val="0"/>
      <w:marRight w:val="0"/>
      <w:marTop w:val="0"/>
      <w:marBottom w:val="0"/>
      <w:divBdr>
        <w:top w:val="none" w:sz="0" w:space="0" w:color="auto"/>
        <w:left w:val="none" w:sz="0" w:space="0" w:color="auto"/>
        <w:bottom w:val="none" w:sz="0" w:space="0" w:color="auto"/>
        <w:right w:val="none" w:sz="0" w:space="0" w:color="auto"/>
      </w:divBdr>
      <w:divsChild>
        <w:div w:id="136224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http://support.uclaextension.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mailto:support@unexonline.zendesk.com"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unexonline.zendesk.com" TargetMode="External"/><Relationship Id="rId5" Type="http://schemas.openxmlformats.org/officeDocument/2006/relationships/styles" Target="styles.xml"/><Relationship Id="rId15" Type="http://schemas.openxmlformats.org/officeDocument/2006/relationships/hyperlink" Target="about:blank" TargetMode="External"/><Relationship Id="rId10" Type="http://schemas.openxmlformats.org/officeDocument/2006/relationships/hyperlink" Target="mailto:writers@uclaextension.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mmunity.canvaslms.com/docs/DOC-10573-4212710324"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0F89AFCC0B24A9F509264344D72F5" ma:contentTypeVersion="11" ma:contentTypeDescription="Create a new document." ma:contentTypeScope="" ma:versionID="f9947a04bd2a3dd14fbcb6e753031448">
  <xsd:schema xmlns:xsd="http://www.w3.org/2001/XMLSchema" xmlns:xs="http://www.w3.org/2001/XMLSchema" xmlns:p="http://schemas.microsoft.com/office/2006/metadata/properties" xmlns:ns3="f5587664-8a5c-45c6-9b52-cc71423166cb" targetNamespace="http://schemas.microsoft.com/office/2006/metadata/properties" ma:root="true" ma:fieldsID="6d42fdcd0bb2cdeca25b059d8402813b" ns3:_="">
    <xsd:import namespace="f5587664-8a5c-45c6-9b52-cc71423166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87664-8a5c-45c6-9b52-cc7142316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F1A33-652C-4CD1-ACCF-E9908978F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87664-8a5c-45c6-9b52-cc7142316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B0D31-5D06-4B1D-B8AB-39B1A7F5FB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278A08-11A4-43ED-AC92-BEB64CE1D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3200</Words>
  <Characters>18245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Sartor</dc:creator>
  <cp:keywords/>
  <dc:description/>
  <cp:lastModifiedBy>Seidewand, Jennie</cp:lastModifiedBy>
  <cp:revision>8</cp:revision>
  <dcterms:created xsi:type="dcterms:W3CDTF">2021-08-31T19:08:00Z</dcterms:created>
  <dcterms:modified xsi:type="dcterms:W3CDTF">2021-11-19T00:55:00Z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0x0101003690F89AFCC0B24A9F509264344D72F5</vt:lpwstr>
  </property>
</Properties>
</file>